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5E91" w:rsidR="005C32CB" w:rsidP="1A5572CF" w:rsidRDefault="005C32CB" w14:paraId="594F29D1" w14:textId="66A0D3E8">
      <w:pPr>
        <w:spacing w:after="240" w:line="240" w:lineRule="auto"/>
        <w:rPr>
          <w:rFonts w:ascii="Arial" w:hAnsi="Arial" w:eastAsia="Arial" w:cs="Arial"/>
          <w:b/>
          <w:bCs/>
          <w:color w:val="000000" w:themeColor="text1"/>
          <w:sz w:val="24"/>
          <w:szCs w:val="24"/>
        </w:rPr>
      </w:pPr>
      <w:r w:rsidRPr="00775E91">
        <w:rPr>
          <w:rFonts w:ascii="Arial" w:hAnsi="Arial" w:eastAsia="Arial" w:cs="Arial"/>
          <w:i/>
          <w:iCs/>
          <w:color w:val="000000" w:themeColor="text1"/>
          <w:sz w:val="24"/>
          <w:szCs w:val="24"/>
        </w:rPr>
        <w:t>Please use the email templates below to communicate Public Service Recognition Week (PSRW) activities with your department. Feel free to adjust the wording and details to align with your department’s planned activities and level of participation. If your department is not hosting specific events, you can modify the messages to highlight general appreciation for employees and encourage engagement in statewide PSRW initiatives.</w:t>
      </w:r>
    </w:p>
    <w:p w:rsidRPr="00775E91" w:rsidR="00BE42AF" w:rsidP="3AFD7C50" w:rsidRDefault="4CA09384" w14:paraId="0CA3CD01" w14:textId="42EE5D52">
      <w:pPr>
        <w:spacing w:after="240" w:line="240" w:lineRule="auto"/>
        <w:rPr>
          <w:rFonts w:ascii="Arial" w:hAnsi="Arial" w:eastAsia="Arial" w:cs="Arial"/>
          <w:color w:val="000000" w:themeColor="text1"/>
          <w:sz w:val="24"/>
          <w:szCs w:val="24"/>
        </w:rPr>
      </w:pPr>
      <w:r w:rsidRPr="00775E91">
        <w:rPr>
          <w:rFonts w:ascii="Arial" w:hAnsi="Arial" w:eastAsia="Arial" w:cs="Arial"/>
          <w:b/>
          <w:bCs/>
          <w:i/>
          <w:iCs/>
          <w:color w:val="000000" w:themeColor="text1"/>
          <w:sz w:val="24"/>
          <w:szCs w:val="24"/>
          <w:u w:val="single"/>
        </w:rPr>
        <w:t xml:space="preserve">EMAIL #1: Monday, May </w:t>
      </w:r>
      <w:r w:rsidRPr="00775E91" w:rsidR="27F7B697">
        <w:rPr>
          <w:rFonts w:ascii="Arial" w:hAnsi="Arial" w:eastAsia="Arial" w:cs="Arial"/>
          <w:b/>
          <w:bCs/>
          <w:i/>
          <w:iCs/>
          <w:color w:val="000000" w:themeColor="text1"/>
          <w:sz w:val="24"/>
          <w:szCs w:val="24"/>
          <w:u w:val="single"/>
        </w:rPr>
        <w:t>5</w:t>
      </w:r>
    </w:p>
    <w:p w:rsidRPr="00775E91" w:rsidR="00BE42AF" w:rsidP="3AFD7C50" w:rsidRDefault="4CA09384" w14:paraId="209B9EF9" w14:textId="005AB590">
      <w:pPr>
        <w:spacing w:after="240" w:line="240" w:lineRule="auto"/>
        <w:rPr>
          <w:rFonts w:ascii="Arial" w:hAnsi="Arial" w:eastAsia="Arial" w:cs="Arial"/>
          <w:color w:val="000000" w:themeColor="text1"/>
          <w:sz w:val="24"/>
          <w:szCs w:val="24"/>
        </w:rPr>
      </w:pPr>
      <w:r w:rsidRPr="00775E91">
        <w:rPr>
          <w:rFonts w:ascii="Arial" w:hAnsi="Arial" w:eastAsia="Arial" w:cs="Arial"/>
          <w:b/>
          <w:bCs/>
          <w:color w:val="000000" w:themeColor="text1"/>
          <w:sz w:val="24"/>
          <w:szCs w:val="24"/>
        </w:rPr>
        <w:t xml:space="preserve">Subject line: </w:t>
      </w:r>
      <w:r w:rsidRPr="00775E91">
        <w:rPr>
          <w:rFonts w:ascii="Arial" w:hAnsi="Arial" w:eastAsia="Arial" w:cs="Arial"/>
          <w:color w:val="000000" w:themeColor="text1"/>
          <w:sz w:val="24"/>
          <w:szCs w:val="24"/>
        </w:rPr>
        <w:t>It’s Public Service Recognition Week! – Career Wellbeing</w:t>
      </w:r>
    </w:p>
    <w:p w:rsidRPr="00775E91" w:rsidR="00BE42AF" w:rsidP="2C6FF45E" w:rsidRDefault="4CA09384" w14:paraId="3268DFE9" w14:textId="661417AB">
      <w:p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California's Public Service Recognition Week kicks off today! This week, we celebrate the vital work performed by the state’s public servants.</w:t>
      </w:r>
    </w:p>
    <w:p w:rsidRPr="00775E91" w:rsidR="00BE42AF" w:rsidP="2C6FF45E" w:rsidRDefault="07832CB5" w14:paraId="31053D9B" w14:textId="1F59013F">
      <w:p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 xml:space="preserve">Monday’s theme is </w:t>
      </w:r>
      <w:r w:rsidRPr="00775E91" w:rsidR="098D5963">
        <w:rPr>
          <w:rFonts w:ascii="Arial" w:hAnsi="Arial" w:eastAsia="Arial" w:cs="Arial"/>
          <w:color w:val="000000" w:themeColor="text1"/>
          <w:sz w:val="24"/>
          <w:szCs w:val="24"/>
        </w:rPr>
        <w:t>C</w:t>
      </w:r>
      <w:r w:rsidRPr="00775E91">
        <w:rPr>
          <w:rFonts w:ascii="Arial" w:hAnsi="Arial" w:eastAsia="Arial" w:cs="Arial"/>
          <w:color w:val="000000" w:themeColor="text1"/>
          <w:sz w:val="24"/>
          <w:szCs w:val="24"/>
        </w:rPr>
        <w:t xml:space="preserve">areer </w:t>
      </w:r>
      <w:r w:rsidRPr="00775E91" w:rsidR="359816DD">
        <w:rPr>
          <w:rFonts w:ascii="Arial" w:hAnsi="Arial" w:eastAsia="Arial" w:cs="Arial"/>
          <w:color w:val="000000" w:themeColor="text1"/>
          <w:sz w:val="24"/>
          <w:szCs w:val="24"/>
        </w:rPr>
        <w:t>W</w:t>
      </w:r>
      <w:r w:rsidRPr="00775E91">
        <w:rPr>
          <w:rFonts w:ascii="Arial" w:hAnsi="Arial" w:eastAsia="Arial" w:cs="Arial"/>
          <w:color w:val="000000" w:themeColor="text1"/>
          <w:sz w:val="24"/>
          <w:szCs w:val="24"/>
        </w:rPr>
        <w:t>ellbeing: You like what you do every day.</w:t>
      </w:r>
    </w:p>
    <w:p w:rsidRPr="00775E91" w:rsidR="00BE42AF" w:rsidP="2C6FF45E" w:rsidRDefault="4CA09384" w14:paraId="7DCCFAC3" w14:textId="1E3CAE9E">
      <w:p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Please see below for today’s activities, reflection questions and resources to celebrate Public Service Recognition Week.</w:t>
      </w:r>
    </w:p>
    <w:p w:rsidRPr="00775E91" w:rsidR="00BE42AF" w:rsidP="001B5F0E" w:rsidRDefault="4CA09384" w14:paraId="1DB46669" w14:textId="0F3A1825">
      <w:pPr>
        <w:rPr>
          <w:rFonts w:ascii="Arial" w:hAnsi="Arial" w:cs="Arial"/>
          <w:sz w:val="24"/>
          <w:szCs w:val="24"/>
        </w:rPr>
      </w:pPr>
      <w:r w:rsidRPr="00775E91">
        <w:rPr>
          <w:rFonts w:ascii="Arial" w:hAnsi="Arial" w:cs="Arial"/>
          <w:sz w:val="24"/>
          <w:szCs w:val="24"/>
        </w:rPr>
        <w:t>Activities:</w:t>
      </w:r>
    </w:p>
    <w:p w:rsidRPr="00775E91" w:rsidR="08601894" w:rsidP="00C37A1A" w:rsidRDefault="08601894" w14:paraId="665ACDBA" w14:textId="71495660">
      <w:pPr>
        <w:pStyle w:val="ListParagraph"/>
        <w:numPr>
          <w:ilvl w:val="0"/>
          <w:numId w:val="34"/>
        </w:numPr>
        <w:shd w:val="clear" w:color="auto" w:fill="FFFFFF" w:themeFill="background1"/>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 xml:space="preserve">Hear and learn from executive and management staff in a meet and greet. Discuss career development and more. </w:t>
      </w:r>
      <w:r w:rsidRPr="00775E91">
        <w:rPr>
          <w:rFonts w:ascii="Arial" w:hAnsi="Arial" w:eastAsia="Arial" w:cs="Arial"/>
          <w:color w:val="000000" w:themeColor="text1"/>
          <w:sz w:val="24"/>
          <w:szCs w:val="24"/>
          <w:highlight w:val="yellow"/>
        </w:rPr>
        <w:t xml:space="preserve">[insert </w:t>
      </w:r>
      <w:r w:rsidRPr="00775E91" w:rsidR="00657B1B">
        <w:rPr>
          <w:rFonts w:ascii="Arial" w:hAnsi="Arial" w:eastAsia="Arial" w:cs="Arial"/>
          <w:color w:val="000000" w:themeColor="text1"/>
          <w:sz w:val="24"/>
          <w:szCs w:val="24"/>
          <w:highlight w:val="yellow"/>
        </w:rPr>
        <w:t xml:space="preserve">your department’s </w:t>
      </w:r>
      <w:r w:rsidRPr="00775E91">
        <w:rPr>
          <w:rFonts w:ascii="Arial" w:hAnsi="Arial" w:eastAsia="Arial" w:cs="Arial"/>
          <w:color w:val="000000" w:themeColor="text1"/>
          <w:sz w:val="24"/>
          <w:szCs w:val="24"/>
          <w:highlight w:val="yellow"/>
        </w:rPr>
        <w:t>meeting link]</w:t>
      </w:r>
    </w:p>
    <w:p w:rsidRPr="00775E91" w:rsidR="08601894" w:rsidRDefault="08601894" w14:paraId="20013284" w14:textId="6B479789">
      <w:pPr>
        <w:pStyle w:val="ListParagraph"/>
        <w:numPr>
          <w:ilvl w:val="0"/>
          <w:numId w:val="34"/>
        </w:numPr>
        <w:shd w:val="clear" w:color="auto" w:fill="FFFFFF" w:themeFill="background1"/>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 xml:space="preserve">Listen to a video message from executive leaders: </w:t>
      </w:r>
      <w:r w:rsidRPr="00775E91">
        <w:rPr>
          <w:rFonts w:ascii="Arial" w:hAnsi="Arial" w:eastAsia="Arial" w:cs="Arial"/>
          <w:color w:val="000000" w:themeColor="text1"/>
          <w:sz w:val="24"/>
          <w:szCs w:val="24"/>
          <w:highlight w:val="yellow"/>
        </w:rPr>
        <w:t xml:space="preserve">[insert </w:t>
      </w:r>
      <w:r w:rsidRPr="00775E91" w:rsidR="00657B1B">
        <w:rPr>
          <w:rFonts w:ascii="Arial" w:hAnsi="Arial" w:eastAsia="Arial" w:cs="Arial"/>
          <w:color w:val="000000" w:themeColor="text1"/>
          <w:sz w:val="24"/>
          <w:szCs w:val="24"/>
          <w:highlight w:val="yellow"/>
        </w:rPr>
        <w:t xml:space="preserve">your department’s </w:t>
      </w:r>
      <w:r w:rsidRPr="00775E91">
        <w:rPr>
          <w:rFonts w:ascii="Arial" w:hAnsi="Arial" w:eastAsia="Arial" w:cs="Arial"/>
          <w:color w:val="000000" w:themeColor="text1"/>
          <w:sz w:val="24"/>
          <w:szCs w:val="24"/>
          <w:highlight w:val="yellow"/>
        </w:rPr>
        <w:t>link to video]</w:t>
      </w:r>
    </w:p>
    <w:p w:rsidRPr="00775E91" w:rsidR="002530C9" w:rsidP="00C37A1A" w:rsidRDefault="08601894" w14:paraId="33A6926A" w14:textId="03525BB3">
      <w:pPr>
        <w:pStyle w:val="ListParagraph"/>
        <w:numPr>
          <w:ilvl w:val="0"/>
          <w:numId w:val="34"/>
        </w:numPr>
        <w:shd w:val="clear" w:color="auto" w:fill="FFFFFF" w:themeFill="background1"/>
        <w:spacing w:after="240" w:line="240" w:lineRule="auto"/>
        <w:rPr>
          <w:rFonts w:ascii="Arial" w:hAnsi="Arial" w:cs="Arial"/>
          <w:sz w:val="24"/>
          <w:szCs w:val="24"/>
        </w:rPr>
      </w:pPr>
      <w:r w:rsidRPr="00775E91">
        <w:rPr>
          <w:rFonts w:ascii="Arial" w:hAnsi="Arial" w:eastAsia="Arial" w:cs="Arial"/>
          <w:color w:val="000000" w:themeColor="text1"/>
          <w:sz w:val="24"/>
          <w:szCs w:val="24"/>
        </w:rPr>
        <w:t xml:space="preserve">Recognize your career achievements from the past year with our career recognition activity. </w:t>
      </w:r>
      <w:r w:rsidRPr="00775E91">
        <w:rPr>
          <w:rFonts w:ascii="Arial" w:hAnsi="Arial" w:eastAsia="Arial" w:cs="Arial"/>
          <w:color w:val="000000" w:themeColor="text1"/>
          <w:sz w:val="24"/>
          <w:szCs w:val="24"/>
          <w:highlight w:val="yellow"/>
        </w:rPr>
        <w:t xml:space="preserve">[insert </w:t>
      </w:r>
      <w:r w:rsidRPr="00775E91" w:rsidR="00657B1B">
        <w:rPr>
          <w:rFonts w:ascii="Arial" w:hAnsi="Arial" w:eastAsia="Arial" w:cs="Arial"/>
          <w:color w:val="000000" w:themeColor="text1"/>
          <w:sz w:val="24"/>
          <w:szCs w:val="24"/>
          <w:highlight w:val="yellow"/>
        </w:rPr>
        <w:t xml:space="preserve">your department’s </w:t>
      </w:r>
      <w:r w:rsidRPr="00775E91">
        <w:rPr>
          <w:rFonts w:ascii="Arial" w:hAnsi="Arial" w:eastAsia="Arial" w:cs="Arial"/>
          <w:color w:val="000000" w:themeColor="text1"/>
          <w:sz w:val="24"/>
          <w:szCs w:val="24"/>
          <w:highlight w:val="yellow"/>
        </w:rPr>
        <w:t>activity details]</w:t>
      </w:r>
    </w:p>
    <w:p w:rsidRPr="00775E91" w:rsidR="00BE42AF" w:rsidP="001B5F0E" w:rsidRDefault="4CA09384" w14:paraId="0A7AE92F" w14:textId="181BB5C7">
      <w:pPr>
        <w:rPr>
          <w:rFonts w:ascii="Arial" w:hAnsi="Arial" w:cs="Arial"/>
          <w:sz w:val="24"/>
          <w:szCs w:val="24"/>
        </w:rPr>
      </w:pPr>
      <w:r w:rsidRPr="00775E91">
        <w:rPr>
          <w:rFonts w:ascii="Arial" w:hAnsi="Arial" w:cs="Arial"/>
          <w:sz w:val="24"/>
          <w:szCs w:val="24"/>
        </w:rPr>
        <w:t>Reflection questions:</w:t>
      </w:r>
    </w:p>
    <w:p w:rsidRPr="00775E91" w:rsidR="012FC745" w:rsidP="00657B1B" w:rsidRDefault="012FC745" w14:paraId="4127A9F3" w14:textId="59067B45">
      <w:pPr>
        <w:pStyle w:val="ListParagraph"/>
        <w:numPr>
          <w:ilvl w:val="0"/>
          <w:numId w:val="32"/>
        </w:numPr>
        <w:shd w:val="clear" w:color="auto" w:fill="FFFFFF" w:themeFill="background1"/>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What is one skill or area you’d like to grow in over the next year?</w:t>
      </w:r>
    </w:p>
    <w:p w:rsidRPr="00775E91" w:rsidR="00657B1B" w:rsidP="00C37A1A" w:rsidRDefault="012FC745" w14:paraId="45FC1511" w14:textId="41BD9FCC">
      <w:pPr>
        <w:pStyle w:val="ListParagraph"/>
        <w:numPr>
          <w:ilvl w:val="0"/>
          <w:numId w:val="32"/>
        </w:numPr>
        <w:shd w:val="clear" w:color="auto" w:fill="FFFFFF" w:themeFill="background1"/>
        <w:spacing w:after="240" w:line="240" w:lineRule="auto"/>
        <w:rPr>
          <w:rFonts w:ascii="Arial" w:hAnsi="Arial" w:cs="Arial"/>
          <w:sz w:val="24"/>
          <w:szCs w:val="24"/>
        </w:rPr>
      </w:pPr>
      <w:r w:rsidRPr="00775E91">
        <w:rPr>
          <w:rFonts w:ascii="Arial" w:hAnsi="Arial" w:eastAsia="Arial" w:cs="Arial"/>
          <w:color w:val="000000" w:themeColor="text1"/>
          <w:sz w:val="24"/>
          <w:szCs w:val="24"/>
        </w:rPr>
        <w:t>How can our team support your career goals</w:t>
      </w:r>
      <w:r w:rsidRPr="00775E91" w:rsidR="00657B1B">
        <w:rPr>
          <w:rFonts w:ascii="Arial" w:hAnsi="Arial" w:eastAsia="Arial" w:cs="Arial"/>
          <w:color w:val="000000" w:themeColor="text1"/>
          <w:sz w:val="24"/>
          <w:szCs w:val="24"/>
        </w:rPr>
        <w:t>?</w:t>
      </w:r>
    </w:p>
    <w:p w:rsidRPr="00775E91" w:rsidR="00BE42AF" w:rsidP="00C577BF" w:rsidRDefault="4CA09384" w14:paraId="30BEB6C1" w14:textId="09E71B6C">
      <w:pPr>
        <w:rPr>
          <w:rFonts w:ascii="Arial" w:hAnsi="Arial" w:cs="Arial"/>
          <w:sz w:val="24"/>
          <w:szCs w:val="24"/>
        </w:rPr>
      </w:pPr>
      <w:r w:rsidRPr="00775E91">
        <w:rPr>
          <w:rFonts w:ascii="Arial" w:hAnsi="Arial" w:cs="Arial"/>
          <w:sz w:val="24"/>
          <w:szCs w:val="24"/>
        </w:rPr>
        <w:t>Resources:</w:t>
      </w:r>
    </w:p>
    <w:p w:rsidRPr="00775E91" w:rsidR="487E5A55" w:rsidP="00C37A1A" w:rsidRDefault="487E5A55" w14:paraId="0751F6A4" w14:textId="33B7559D">
      <w:pPr>
        <w:pStyle w:val="ListParagraph"/>
        <w:numPr>
          <w:ilvl w:val="0"/>
          <w:numId w:val="30"/>
        </w:numPr>
        <w:shd w:val="clear" w:color="auto" w:fill="FFFFFF" w:themeFill="background1"/>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On-Demand Webinars from EAP:</w:t>
      </w:r>
    </w:p>
    <w:p w:rsidRPr="00775E91" w:rsidR="487E5A55" w:rsidP="00C37A1A" w:rsidRDefault="487E5A55" w14:paraId="005A8630" w14:textId="6BF8D2D1">
      <w:pPr>
        <w:pStyle w:val="ListParagraph"/>
        <w:numPr>
          <w:ilvl w:val="1"/>
          <w:numId w:val="35"/>
        </w:numPr>
        <w:shd w:val="clear" w:color="auto" w:fill="FFFFFF" w:themeFill="background1"/>
        <w:spacing w:after="240" w:line="240" w:lineRule="auto"/>
        <w:rPr>
          <w:rFonts w:ascii="Arial" w:hAnsi="Arial" w:eastAsia="Arial" w:cs="Arial"/>
          <w:color w:val="000000" w:themeColor="text1"/>
          <w:sz w:val="24"/>
          <w:szCs w:val="24"/>
        </w:rPr>
      </w:pPr>
      <w:hyperlink w:history="1" r:id="rId8">
        <w:r w:rsidRPr="00775E91">
          <w:rPr>
            <w:rStyle w:val="Hyperlink"/>
            <w:rFonts w:ascii="Arial" w:hAnsi="Arial" w:eastAsia="Arial" w:cs="Arial"/>
            <w:sz w:val="24"/>
            <w:szCs w:val="24"/>
          </w:rPr>
          <w:t>Creating Civility in Your Work Environment</w:t>
        </w:r>
      </w:hyperlink>
    </w:p>
    <w:p w:rsidRPr="00775E91" w:rsidR="487E5A55" w:rsidP="00C37A1A" w:rsidRDefault="487E5A55" w14:paraId="113B30D2" w14:textId="2EE93C2D">
      <w:pPr>
        <w:pStyle w:val="ListParagraph"/>
        <w:numPr>
          <w:ilvl w:val="1"/>
          <w:numId w:val="35"/>
        </w:numPr>
        <w:shd w:val="clear" w:color="auto" w:fill="FFFFFF" w:themeFill="background1"/>
        <w:spacing w:after="240" w:line="240" w:lineRule="auto"/>
        <w:rPr>
          <w:rFonts w:ascii="Arial" w:hAnsi="Arial" w:eastAsia="Arial" w:cs="Arial"/>
          <w:color w:val="000000" w:themeColor="text1"/>
          <w:sz w:val="24"/>
          <w:szCs w:val="24"/>
        </w:rPr>
      </w:pPr>
      <w:hyperlink w:history="1" r:id="rId9">
        <w:r w:rsidRPr="00775E91">
          <w:rPr>
            <w:rStyle w:val="Hyperlink"/>
            <w:rFonts w:ascii="Arial" w:hAnsi="Arial" w:eastAsia="Arial" w:cs="Arial"/>
            <w:sz w:val="24"/>
            <w:szCs w:val="24"/>
          </w:rPr>
          <w:t>Transition from Individual Contributor to Leader</w:t>
        </w:r>
      </w:hyperlink>
    </w:p>
    <w:p w:rsidRPr="00775E91" w:rsidR="487E5A55" w:rsidRDefault="487E5A55" w14:paraId="081A0E19" w14:textId="65919B74">
      <w:pPr>
        <w:pStyle w:val="ListParagraph"/>
        <w:numPr>
          <w:ilvl w:val="0"/>
          <w:numId w:val="30"/>
        </w:numPr>
        <w:shd w:val="clear" w:color="auto" w:fill="FFFFFF" w:themeFill="background1"/>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 xml:space="preserve">Read about </w:t>
      </w:r>
      <w:hyperlink w:history="1" r:id="rId10">
        <w:r w:rsidRPr="00775E91">
          <w:rPr>
            <w:rStyle w:val="Hyperlink"/>
            <w:rFonts w:ascii="Arial" w:hAnsi="Arial" w:eastAsia="Arial" w:cs="Arial"/>
            <w:sz w:val="24"/>
            <w:szCs w:val="24"/>
          </w:rPr>
          <w:t>Finding Purpose in Your Work</w:t>
        </w:r>
      </w:hyperlink>
      <w:r w:rsidRPr="00775E91">
        <w:rPr>
          <w:rFonts w:ascii="Arial" w:hAnsi="Arial" w:eastAsia="Arial" w:cs="Arial"/>
          <w:color w:val="000000" w:themeColor="text1"/>
          <w:sz w:val="24"/>
          <w:szCs w:val="24"/>
        </w:rPr>
        <w:t xml:space="preserve"> on Healthier U Connections (use registration code: StateofCA)</w:t>
      </w:r>
    </w:p>
    <w:p w:rsidRPr="00775E91" w:rsidR="00254FDD" w:rsidP="00254FDD" w:rsidRDefault="487E5A55" w14:paraId="368407C7" w14:textId="5D3E4E9F">
      <w:pPr>
        <w:rPr>
          <w:rFonts w:ascii="Arial" w:hAnsi="Arial" w:cs="Arial"/>
          <w:color w:val="2B579A"/>
          <w:sz w:val="24"/>
          <w:szCs w:val="24"/>
          <w:shd w:val="clear" w:color="auto" w:fill="E6E6E6"/>
        </w:rPr>
      </w:pPr>
      <w:r w:rsidRPr="00775E91">
        <w:rPr>
          <w:rFonts w:ascii="Arial" w:hAnsi="Arial" w:cs="Arial"/>
          <w:sz w:val="24"/>
          <w:szCs w:val="24"/>
        </w:rPr>
        <w:t xml:space="preserve">Download the </w:t>
      </w:r>
      <w:hyperlink w:history="1" r:id="rId11">
        <w:r w:rsidRPr="00775E91">
          <w:rPr>
            <w:rStyle w:val="Hyperlink"/>
            <w:rFonts w:ascii="Arial" w:hAnsi="Arial" w:eastAsia="Arial" w:cs="Arial"/>
            <w:sz w:val="24"/>
            <w:szCs w:val="24"/>
          </w:rPr>
          <w:t>PSRW Virtual Background: Career Wellbeing</w:t>
        </w:r>
      </w:hyperlink>
    </w:p>
    <w:p w:rsidRPr="00775E91" w:rsidR="44C3DFE7" w:rsidP="006550FF" w:rsidRDefault="004B2345" w14:paraId="047B15DF" w14:textId="3DA835E6">
      <w:pPr>
        <w:rPr>
          <w:rFonts w:ascii="Arial" w:hAnsi="Arial" w:cs="Arial"/>
          <w:sz w:val="24"/>
          <w:szCs w:val="24"/>
        </w:rPr>
      </w:pPr>
      <w:r w:rsidRPr="00775E91">
        <w:rPr>
          <w:rFonts w:ascii="Arial" w:hAnsi="Arial" w:eastAsia="Arial" w:cs="Arial"/>
          <w:color w:val="000000" w:themeColor="text1"/>
          <w:sz w:val="24"/>
          <w:szCs w:val="24"/>
        </w:rPr>
        <w:t xml:space="preserve">We hope you take time today to celebrate your career achievements and engage in activities that support your growth. Look forward to more ways to celebrate Public Service Recognition Week throughout the week! </w:t>
      </w:r>
      <w:r w:rsidRPr="00775E91">
        <w:rPr>
          <w:rFonts w:ascii="Arial" w:hAnsi="Arial" w:cs="Arial"/>
          <w:sz w:val="24"/>
          <w:szCs w:val="24"/>
        </w:rPr>
        <w:br w:type="page"/>
      </w:r>
    </w:p>
    <w:p w:rsidRPr="00775E91" w:rsidR="00BE42AF" w:rsidP="44C3DFE7" w:rsidRDefault="4CA09384" w14:paraId="126DD7A3" w14:textId="79287CA9">
      <w:pPr>
        <w:spacing w:after="240" w:line="240" w:lineRule="auto"/>
        <w:rPr>
          <w:rFonts w:ascii="Arial" w:hAnsi="Arial" w:eastAsia="Arial" w:cs="Arial"/>
          <w:color w:val="000000" w:themeColor="text1"/>
          <w:sz w:val="24"/>
          <w:szCs w:val="24"/>
        </w:rPr>
      </w:pPr>
      <w:r w:rsidRPr="00775E91">
        <w:rPr>
          <w:rFonts w:ascii="Arial" w:hAnsi="Arial" w:eastAsia="Arial" w:cs="Arial"/>
          <w:b/>
          <w:bCs/>
          <w:i/>
          <w:iCs/>
          <w:color w:val="000000" w:themeColor="text1"/>
          <w:sz w:val="24"/>
          <w:szCs w:val="24"/>
          <w:u w:val="single"/>
        </w:rPr>
        <w:lastRenderedPageBreak/>
        <w:t xml:space="preserve">EMAIL #2: Tuesday, May </w:t>
      </w:r>
      <w:r w:rsidRPr="00775E91" w:rsidR="1354F62A">
        <w:rPr>
          <w:rFonts w:ascii="Arial" w:hAnsi="Arial" w:eastAsia="Arial" w:cs="Arial"/>
          <w:b/>
          <w:bCs/>
          <w:i/>
          <w:iCs/>
          <w:color w:val="000000" w:themeColor="text1"/>
          <w:sz w:val="24"/>
          <w:szCs w:val="24"/>
          <w:u w:val="single"/>
        </w:rPr>
        <w:t>6</w:t>
      </w:r>
    </w:p>
    <w:p w:rsidRPr="00775E91" w:rsidR="00BE42AF" w:rsidP="2C6FF45E" w:rsidRDefault="4CA09384" w14:paraId="3A53E868" w14:textId="57EB644F">
      <w:pPr>
        <w:spacing w:after="240" w:line="240" w:lineRule="auto"/>
        <w:rPr>
          <w:rFonts w:ascii="Arial" w:hAnsi="Arial" w:eastAsia="Arial" w:cs="Arial"/>
          <w:color w:val="000000" w:themeColor="text1"/>
          <w:sz w:val="24"/>
          <w:szCs w:val="24"/>
        </w:rPr>
      </w:pPr>
      <w:r w:rsidRPr="00775E91">
        <w:rPr>
          <w:rFonts w:ascii="Arial" w:hAnsi="Arial" w:eastAsia="Arial" w:cs="Arial"/>
          <w:b/>
          <w:bCs/>
          <w:color w:val="000000" w:themeColor="text1"/>
          <w:sz w:val="24"/>
          <w:szCs w:val="24"/>
        </w:rPr>
        <w:t>Subject line:</w:t>
      </w:r>
      <w:r w:rsidRPr="00775E91">
        <w:rPr>
          <w:rFonts w:ascii="Arial" w:hAnsi="Arial" w:eastAsia="Arial" w:cs="Arial"/>
          <w:color w:val="000000" w:themeColor="text1"/>
          <w:sz w:val="24"/>
          <w:szCs w:val="24"/>
        </w:rPr>
        <w:t xml:space="preserve"> Public Service Recognition Week</w:t>
      </w:r>
      <w:r w:rsidRPr="00775E91" w:rsidR="2137D196">
        <w:rPr>
          <w:rFonts w:ascii="Arial" w:hAnsi="Arial" w:eastAsia="Arial" w:cs="Arial"/>
          <w:color w:val="000000" w:themeColor="text1"/>
          <w:sz w:val="24"/>
          <w:szCs w:val="24"/>
        </w:rPr>
        <w:t xml:space="preserve"> -</w:t>
      </w:r>
      <w:r w:rsidRPr="00775E91">
        <w:rPr>
          <w:rFonts w:ascii="Arial" w:hAnsi="Arial" w:eastAsia="Arial" w:cs="Arial"/>
          <w:color w:val="000000" w:themeColor="text1"/>
          <w:sz w:val="24"/>
          <w:szCs w:val="24"/>
        </w:rPr>
        <w:t xml:space="preserve"> Social Wellbeing</w:t>
      </w:r>
    </w:p>
    <w:p w:rsidRPr="00775E91" w:rsidR="00BE42AF" w:rsidP="2C6FF45E" w:rsidRDefault="4CA09384" w14:paraId="3A46C458" w14:textId="517BA958">
      <w:p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During Public Service Recognition Week, we express our heartfelt appreciation for public servants across the state.</w:t>
      </w:r>
    </w:p>
    <w:p w:rsidRPr="00775E91" w:rsidR="00BE42AF" w:rsidP="2C6FF45E" w:rsidRDefault="4CA09384" w14:paraId="26B2B479" w14:textId="0BF7384B">
      <w:p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 xml:space="preserve">Tuesday’s theme is </w:t>
      </w:r>
      <w:r w:rsidRPr="00775E91" w:rsidR="311513CE">
        <w:rPr>
          <w:rFonts w:ascii="Arial" w:hAnsi="Arial" w:eastAsia="Arial" w:cs="Arial"/>
          <w:color w:val="000000" w:themeColor="text1"/>
          <w:sz w:val="24"/>
          <w:szCs w:val="24"/>
        </w:rPr>
        <w:t>S</w:t>
      </w:r>
      <w:r w:rsidRPr="00775E91" w:rsidR="006550FF">
        <w:rPr>
          <w:rFonts w:ascii="Arial" w:hAnsi="Arial" w:eastAsia="Arial" w:cs="Arial"/>
          <w:color w:val="000000" w:themeColor="text1"/>
          <w:sz w:val="24"/>
          <w:szCs w:val="24"/>
        </w:rPr>
        <w:t>oc</w:t>
      </w:r>
      <w:r w:rsidRPr="00775E91">
        <w:rPr>
          <w:rFonts w:ascii="Arial" w:hAnsi="Arial" w:eastAsia="Arial" w:cs="Arial"/>
          <w:color w:val="000000" w:themeColor="text1"/>
          <w:sz w:val="24"/>
          <w:szCs w:val="24"/>
        </w:rPr>
        <w:t xml:space="preserve">ial </w:t>
      </w:r>
      <w:r w:rsidRPr="00775E91" w:rsidR="4037FAB9">
        <w:rPr>
          <w:rFonts w:ascii="Arial" w:hAnsi="Arial" w:eastAsia="Arial" w:cs="Arial"/>
          <w:color w:val="000000" w:themeColor="text1"/>
          <w:sz w:val="24"/>
          <w:szCs w:val="24"/>
        </w:rPr>
        <w:t>W</w:t>
      </w:r>
      <w:r w:rsidRPr="00775E91">
        <w:rPr>
          <w:rFonts w:ascii="Arial" w:hAnsi="Arial" w:eastAsia="Arial" w:cs="Arial"/>
          <w:color w:val="000000" w:themeColor="text1"/>
          <w:sz w:val="24"/>
          <w:szCs w:val="24"/>
        </w:rPr>
        <w:t>ellbeing: You have meaningful friendships in your social life.</w:t>
      </w:r>
    </w:p>
    <w:p w:rsidRPr="00775E91" w:rsidR="00BE42AF" w:rsidP="2C6FF45E" w:rsidRDefault="4CA09384" w14:paraId="5C648A54" w14:textId="40B4677D">
      <w:p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Please see below for today’s activities, reflection questions and resources to celebrate Public Service Recognition Week.</w:t>
      </w:r>
    </w:p>
    <w:p w:rsidRPr="00775E91" w:rsidR="00BE42AF" w:rsidP="00775E91" w:rsidRDefault="4CA09384" w14:paraId="2021BA5A" w14:textId="7233178F">
      <w:pPr>
        <w:rPr>
          <w:rFonts w:ascii="Arial" w:hAnsi="Arial" w:cs="Arial"/>
          <w:sz w:val="24"/>
          <w:szCs w:val="24"/>
        </w:rPr>
      </w:pPr>
      <w:r w:rsidRPr="00775E91">
        <w:rPr>
          <w:rFonts w:ascii="Arial" w:hAnsi="Arial" w:cs="Arial"/>
          <w:sz w:val="24"/>
          <w:szCs w:val="24"/>
        </w:rPr>
        <w:t>Activities:</w:t>
      </w:r>
    </w:p>
    <w:p w:rsidRPr="00775E91" w:rsidR="5627A667" w:rsidP="00C37A1A" w:rsidRDefault="5627A667" w14:paraId="387363E6" w14:textId="55C8FADF">
      <w:pPr>
        <w:pStyle w:val="ListParagraph"/>
        <w:numPr>
          <w:ilvl w:val="0"/>
          <w:numId w:val="28"/>
        </w:num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 xml:space="preserve">Participate in a speed networking event with colleagues, focusing on strengths/skills recognition. </w:t>
      </w:r>
      <w:r w:rsidRPr="00775E91">
        <w:rPr>
          <w:rFonts w:ascii="Arial" w:hAnsi="Arial" w:eastAsia="Arial" w:cs="Arial"/>
          <w:color w:val="000000" w:themeColor="text1"/>
          <w:sz w:val="24"/>
          <w:szCs w:val="24"/>
          <w:highlight w:val="yellow"/>
        </w:rPr>
        <w:t xml:space="preserve">[insert </w:t>
      </w:r>
      <w:r w:rsidRPr="00775E91" w:rsidR="00106D62">
        <w:rPr>
          <w:rFonts w:ascii="Arial" w:hAnsi="Arial" w:eastAsia="Arial" w:cs="Arial"/>
          <w:color w:val="000000" w:themeColor="text1"/>
          <w:sz w:val="24"/>
          <w:szCs w:val="24"/>
          <w:highlight w:val="yellow"/>
        </w:rPr>
        <w:t xml:space="preserve">your department’s </w:t>
      </w:r>
      <w:r w:rsidRPr="00775E91">
        <w:rPr>
          <w:rFonts w:ascii="Arial" w:hAnsi="Arial" w:eastAsia="Arial" w:cs="Arial"/>
          <w:color w:val="000000" w:themeColor="text1"/>
          <w:sz w:val="24"/>
          <w:szCs w:val="24"/>
          <w:highlight w:val="yellow"/>
        </w:rPr>
        <w:t>meeting link]</w:t>
      </w:r>
    </w:p>
    <w:p w:rsidRPr="00775E91" w:rsidR="5627A667" w:rsidP="00106D62" w:rsidRDefault="5627A667" w14:paraId="37B80015" w14:textId="34830F12">
      <w:pPr>
        <w:pStyle w:val="ListParagraph"/>
        <w:numPr>
          <w:ilvl w:val="1"/>
          <w:numId w:val="36"/>
        </w:numPr>
        <w:spacing w:after="240" w:line="240" w:lineRule="auto"/>
        <w:rPr>
          <w:rFonts w:ascii="Arial" w:hAnsi="Arial" w:eastAsia="Arial" w:cs="Arial"/>
          <w:color w:val="000000" w:themeColor="text1"/>
          <w:sz w:val="24"/>
          <w:szCs w:val="24"/>
        </w:rPr>
      </w:pPr>
      <w:hyperlink w:history="1" r:id="rId12">
        <w:r w:rsidRPr="00775E91">
          <w:rPr>
            <w:rStyle w:val="Hyperlink"/>
            <w:rFonts w:ascii="Arial" w:hAnsi="Arial" w:eastAsia="Arial" w:cs="Arial"/>
            <w:sz w:val="24"/>
            <w:szCs w:val="24"/>
          </w:rPr>
          <w:t>Review speed networking questions/prompts here</w:t>
        </w:r>
      </w:hyperlink>
    </w:p>
    <w:p w:rsidRPr="00775E91" w:rsidR="001C2CBE" w:rsidP="00C37A1A" w:rsidRDefault="5627A667" w14:paraId="5E2351B6" w14:textId="4B1B7287">
      <w:pPr>
        <w:pStyle w:val="ListParagraph"/>
        <w:numPr>
          <w:ilvl w:val="0"/>
          <w:numId w:val="36"/>
        </w:numPr>
        <w:spacing w:after="240" w:line="240" w:lineRule="auto"/>
        <w:rPr>
          <w:rFonts w:ascii="Arial" w:hAnsi="Arial" w:cs="Arial"/>
          <w:sz w:val="24"/>
          <w:szCs w:val="24"/>
        </w:rPr>
      </w:pPr>
      <w:r w:rsidRPr="00775E91">
        <w:rPr>
          <w:rFonts w:ascii="Arial" w:hAnsi="Arial" w:eastAsia="Arial" w:cs="Arial"/>
          <w:color w:val="000000" w:themeColor="text1"/>
          <w:sz w:val="24"/>
          <w:szCs w:val="24"/>
        </w:rPr>
        <w:t>Spend five to ten minutes creating one slide with your personal interests and hobbies. Send it to your manager who will compile it into a fun afternoon presentation to get to know your coworkers.</w:t>
      </w:r>
    </w:p>
    <w:p w:rsidRPr="00775E91" w:rsidR="00BE42AF" w:rsidP="00775E91" w:rsidRDefault="4CA09384" w14:paraId="720A43CE" w14:textId="0F151F43">
      <w:pPr>
        <w:rPr>
          <w:rFonts w:ascii="Arial" w:hAnsi="Arial" w:cs="Arial"/>
          <w:sz w:val="24"/>
          <w:szCs w:val="24"/>
        </w:rPr>
      </w:pPr>
      <w:r w:rsidRPr="00775E91">
        <w:rPr>
          <w:rFonts w:ascii="Arial" w:hAnsi="Arial" w:cs="Arial"/>
          <w:sz w:val="24"/>
          <w:szCs w:val="24"/>
        </w:rPr>
        <w:t>Reflection question</w:t>
      </w:r>
      <w:r w:rsidRPr="00775E91" w:rsidR="006550FF">
        <w:rPr>
          <w:rFonts w:ascii="Arial" w:hAnsi="Arial" w:cs="Arial"/>
          <w:sz w:val="24"/>
          <w:szCs w:val="24"/>
        </w:rPr>
        <w:t>s</w:t>
      </w:r>
      <w:r w:rsidRPr="00775E91">
        <w:rPr>
          <w:rFonts w:ascii="Arial" w:hAnsi="Arial" w:cs="Arial"/>
          <w:sz w:val="24"/>
          <w:szCs w:val="24"/>
        </w:rPr>
        <w:t>:</w:t>
      </w:r>
    </w:p>
    <w:p w:rsidRPr="00775E91" w:rsidR="0F2A4C4D" w:rsidP="006550FF" w:rsidRDefault="0F2A4C4D" w14:paraId="4616D9F0" w14:textId="248CF0EF">
      <w:pPr>
        <w:pStyle w:val="ListParagraph"/>
        <w:numPr>
          <w:ilvl w:val="0"/>
          <w:numId w:val="28"/>
        </w:num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What’s something you learned about a coworker this week?</w:t>
      </w:r>
    </w:p>
    <w:p w:rsidRPr="00775E91" w:rsidR="001C2CBE" w:rsidP="00C37A1A" w:rsidRDefault="0F2A4C4D" w14:paraId="749D649A" w14:textId="3D8BF9AC">
      <w:pPr>
        <w:pStyle w:val="ListParagraph"/>
        <w:numPr>
          <w:ilvl w:val="0"/>
          <w:numId w:val="28"/>
        </w:numPr>
        <w:spacing w:after="240" w:line="240" w:lineRule="auto"/>
        <w:rPr>
          <w:rFonts w:ascii="Arial" w:hAnsi="Arial" w:cs="Arial"/>
          <w:sz w:val="24"/>
          <w:szCs w:val="24"/>
        </w:rPr>
      </w:pPr>
      <w:r w:rsidRPr="00775E91">
        <w:rPr>
          <w:rFonts w:ascii="Arial" w:hAnsi="Arial" w:eastAsia="Arial" w:cs="Arial"/>
          <w:color w:val="000000" w:themeColor="text1"/>
          <w:sz w:val="24"/>
          <w:szCs w:val="24"/>
        </w:rPr>
        <w:t>How can we strengthen our connections as a team?</w:t>
      </w:r>
    </w:p>
    <w:p w:rsidRPr="00775E91" w:rsidR="00BE42AF" w:rsidP="00775E91" w:rsidRDefault="4CA09384" w14:paraId="7F86B926" w14:textId="5DD874FF">
      <w:pPr>
        <w:rPr>
          <w:rFonts w:ascii="Arial" w:hAnsi="Arial" w:cs="Arial"/>
          <w:sz w:val="24"/>
          <w:szCs w:val="24"/>
        </w:rPr>
      </w:pPr>
      <w:r w:rsidRPr="00775E91">
        <w:rPr>
          <w:rFonts w:ascii="Arial" w:hAnsi="Arial" w:cs="Arial"/>
          <w:sz w:val="24"/>
          <w:szCs w:val="24"/>
        </w:rPr>
        <w:t>Resources:</w:t>
      </w:r>
    </w:p>
    <w:p w:rsidRPr="00775E91" w:rsidR="04B06C00" w:rsidP="00C37A1A" w:rsidRDefault="04B06C00" w14:paraId="3AE8092F" w14:textId="32B7E001">
      <w:pPr>
        <w:pStyle w:val="ListParagraph"/>
        <w:numPr>
          <w:ilvl w:val="0"/>
          <w:numId w:val="28"/>
        </w:num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On-Demand Webinars from EAP:</w:t>
      </w:r>
    </w:p>
    <w:p w:rsidRPr="00775E91" w:rsidR="04B06C00" w:rsidP="00C37A1A" w:rsidRDefault="04B06C00" w14:paraId="05E6BE4B" w14:textId="62A8BBAE">
      <w:pPr>
        <w:pStyle w:val="ListParagraph"/>
        <w:numPr>
          <w:ilvl w:val="1"/>
          <w:numId w:val="37"/>
        </w:numPr>
        <w:spacing w:after="240" w:line="240" w:lineRule="auto"/>
        <w:rPr>
          <w:rFonts w:ascii="Arial" w:hAnsi="Arial" w:eastAsia="Arial" w:cs="Arial"/>
          <w:color w:val="000000" w:themeColor="text1"/>
          <w:sz w:val="24"/>
          <w:szCs w:val="24"/>
        </w:rPr>
      </w:pPr>
      <w:hyperlink w:history="1" r:id="rId13">
        <w:r w:rsidRPr="00775E91">
          <w:rPr>
            <w:rStyle w:val="Hyperlink"/>
            <w:rFonts w:ascii="Arial" w:hAnsi="Arial" w:eastAsia="Arial" w:cs="Arial"/>
            <w:sz w:val="24"/>
            <w:szCs w:val="24"/>
          </w:rPr>
          <w:t>Motivating Others to Be Their Best Self</w:t>
        </w:r>
      </w:hyperlink>
    </w:p>
    <w:p w:rsidRPr="00775E91" w:rsidR="04B06C00" w:rsidP="00C37A1A" w:rsidRDefault="04B06C00" w14:paraId="7C2A4C45" w14:textId="590461CB">
      <w:pPr>
        <w:pStyle w:val="ListParagraph"/>
        <w:numPr>
          <w:ilvl w:val="1"/>
          <w:numId w:val="37"/>
        </w:num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 xml:space="preserve">For managers, </w:t>
      </w:r>
      <w:hyperlink w:history="1" r:id="rId14">
        <w:r w:rsidRPr="00775E91">
          <w:rPr>
            <w:rStyle w:val="Hyperlink"/>
            <w:rFonts w:ascii="Arial" w:hAnsi="Arial" w:eastAsia="Arial" w:cs="Arial"/>
            <w:sz w:val="24"/>
            <w:szCs w:val="24"/>
          </w:rPr>
          <w:t>Help Your Employees Manage Workplace Stress</w:t>
        </w:r>
      </w:hyperlink>
    </w:p>
    <w:p w:rsidRPr="00775E91" w:rsidR="04B06C00" w:rsidP="00C37A1A" w:rsidRDefault="04B06C00" w14:paraId="69D479B0" w14:textId="79D95AA6">
      <w:pPr>
        <w:pStyle w:val="ListParagraph"/>
        <w:numPr>
          <w:ilvl w:val="0"/>
          <w:numId w:val="28"/>
        </w:num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 xml:space="preserve">Read about </w:t>
      </w:r>
      <w:hyperlink w:history="1" r:id="rId15">
        <w:r w:rsidRPr="00775E91">
          <w:rPr>
            <w:rStyle w:val="Hyperlink"/>
            <w:rFonts w:ascii="Arial" w:hAnsi="Arial" w:eastAsia="Arial" w:cs="Arial"/>
            <w:sz w:val="24"/>
            <w:szCs w:val="24"/>
          </w:rPr>
          <w:t>Living a Well-Balanced Life</w:t>
        </w:r>
      </w:hyperlink>
      <w:r w:rsidRPr="00775E91">
        <w:rPr>
          <w:rFonts w:ascii="Arial" w:hAnsi="Arial" w:eastAsia="Arial" w:cs="Arial"/>
          <w:color w:val="000000" w:themeColor="text1"/>
          <w:sz w:val="24"/>
          <w:szCs w:val="24"/>
        </w:rPr>
        <w:t xml:space="preserve"> on Healthier U Connections (use registration code: StateofCA)</w:t>
      </w:r>
    </w:p>
    <w:p w:rsidRPr="00775E91" w:rsidR="04B06C00" w:rsidP="00C37A1A" w:rsidRDefault="04B06C00" w14:paraId="00D77D59" w14:textId="5E8949A9">
      <w:pPr>
        <w:pStyle w:val="ListParagraph"/>
        <w:numPr>
          <w:ilvl w:val="0"/>
          <w:numId w:val="28"/>
        </w:num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 xml:space="preserve">View </w:t>
      </w:r>
      <w:hyperlink w:history="1" r:id="rId16">
        <w:r w:rsidRPr="00775E91">
          <w:rPr>
            <w:rStyle w:val="Hyperlink"/>
            <w:rFonts w:ascii="Arial" w:hAnsi="Arial" w:eastAsia="Arial" w:cs="Arial"/>
            <w:sz w:val="24"/>
            <w:szCs w:val="24"/>
          </w:rPr>
          <w:t>Eight Tips for Setting Healthy Boundaries</w:t>
        </w:r>
      </w:hyperlink>
      <w:r w:rsidRPr="00775E91">
        <w:rPr>
          <w:rFonts w:ascii="Arial" w:hAnsi="Arial" w:eastAsia="Arial" w:cs="Arial"/>
          <w:color w:val="000000" w:themeColor="text1"/>
          <w:sz w:val="24"/>
          <w:szCs w:val="24"/>
        </w:rPr>
        <w:t xml:space="preserve"> from UnitedHealthcare</w:t>
      </w:r>
    </w:p>
    <w:p w:rsidRPr="00775E91" w:rsidR="04B06C00" w:rsidP="00C37A1A" w:rsidRDefault="04B06C00" w14:paraId="305BF920" w14:textId="5F4A7683">
      <w:pPr>
        <w:pStyle w:val="ListParagraph"/>
        <w:numPr>
          <w:ilvl w:val="0"/>
          <w:numId w:val="28"/>
        </w:num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 xml:space="preserve">Learn ways to </w:t>
      </w:r>
      <w:hyperlink w:history="1" r:id="rId17">
        <w:r w:rsidRPr="00775E91">
          <w:rPr>
            <w:rStyle w:val="Hyperlink"/>
            <w:rFonts w:ascii="Arial" w:hAnsi="Arial" w:eastAsia="Arial" w:cs="Arial"/>
            <w:sz w:val="24"/>
            <w:szCs w:val="24"/>
          </w:rPr>
          <w:t>Discuss Social Media Safety With Your Teen</w:t>
        </w:r>
      </w:hyperlink>
      <w:r w:rsidRPr="00775E91">
        <w:rPr>
          <w:rFonts w:ascii="Arial" w:hAnsi="Arial" w:eastAsia="Arial" w:cs="Arial"/>
          <w:color w:val="000000" w:themeColor="text1"/>
          <w:sz w:val="24"/>
          <w:szCs w:val="24"/>
        </w:rPr>
        <w:t xml:space="preserve"> from Sutter Health</w:t>
      </w:r>
    </w:p>
    <w:p w:rsidRPr="00775E91" w:rsidR="44C3DFE7" w:rsidRDefault="04B06C00" w14:paraId="00E1D9A8" w14:textId="7C4A346C">
      <w:pPr>
        <w:rPr>
          <w:rFonts w:ascii="Arial" w:hAnsi="Arial" w:cs="Arial"/>
          <w:sz w:val="24"/>
          <w:szCs w:val="24"/>
        </w:rPr>
      </w:pPr>
      <w:r w:rsidRPr="00775E91">
        <w:rPr>
          <w:rFonts w:ascii="Arial" w:hAnsi="Arial" w:eastAsia="Arial" w:cs="Arial"/>
          <w:color w:val="000000" w:themeColor="text1"/>
          <w:sz w:val="24"/>
          <w:szCs w:val="24"/>
        </w:rPr>
        <w:t xml:space="preserve">Download the </w:t>
      </w:r>
      <w:hyperlink w:history="1" r:id="rId18">
        <w:r w:rsidRPr="00775E91">
          <w:rPr>
            <w:rStyle w:val="Hyperlink"/>
            <w:rFonts w:ascii="Arial" w:hAnsi="Arial" w:eastAsia="Arial" w:cs="Arial"/>
            <w:sz w:val="24"/>
            <w:szCs w:val="24"/>
          </w:rPr>
          <w:t>PSRW Virtual Background: Social Wellbeing</w:t>
        </w:r>
      </w:hyperlink>
    </w:p>
    <w:p w:rsidRPr="00775E91" w:rsidR="008125E1" w:rsidRDefault="008125E1" w14:paraId="3F958431" w14:textId="403A434B">
      <w:pPr>
        <w:rPr>
          <w:rFonts w:ascii="Arial" w:hAnsi="Arial" w:eastAsia="Arial" w:cs="Arial"/>
          <w:color w:val="000000" w:themeColor="text1"/>
          <w:sz w:val="24"/>
          <w:szCs w:val="24"/>
        </w:rPr>
      </w:pPr>
      <w:r w:rsidRPr="00775E91">
        <w:rPr>
          <w:rFonts w:ascii="Arial" w:hAnsi="Arial" w:eastAsia="Arial" w:cs="Arial"/>
          <w:color w:val="000000" w:themeColor="text1"/>
          <w:sz w:val="24"/>
          <w:szCs w:val="24"/>
        </w:rPr>
        <w:t>Building strong connections with colleagues can enhance your overall wellbeing and workplace experience. We hope you take time today to engage in activities that strengthen your social connections. Stay tuned for tomorrow’s focus on Physical Wellbeing!</w:t>
      </w:r>
    </w:p>
    <w:p w:rsidRPr="00775E91" w:rsidR="0028617B" w:rsidRDefault="0028617B" w14:paraId="4283ED30" w14:textId="013C9381">
      <w:pPr>
        <w:rPr>
          <w:rFonts w:ascii="Arial" w:hAnsi="Arial" w:eastAsia="Arial" w:cs="Arial"/>
          <w:b/>
          <w:bCs/>
          <w:i/>
          <w:iCs/>
          <w:color w:val="000000" w:themeColor="text1"/>
          <w:sz w:val="24"/>
          <w:szCs w:val="24"/>
          <w:u w:val="single"/>
        </w:rPr>
      </w:pPr>
      <w:r w:rsidRPr="00775E91">
        <w:rPr>
          <w:rFonts w:ascii="Arial" w:hAnsi="Arial" w:eastAsia="Arial" w:cs="Arial"/>
          <w:b/>
          <w:bCs/>
          <w:i/>
          <w:iCs/>
          <w:color w:val="000000" w:themeColor="text1"/>
          <w:sz w:val="24"/>
          <w:szCs w:val="24"/>
          <w:u w:val="single"/>
        </w:rPr>
        <w:br w:type="page"/>
      </w:r>
    </w:p>
    <w:p w:rsidRPr="00775E91" w:rsidR="00BE42AF" w:rsidP="44C3DFE7" w:rsidRDefault="4CA09384" w14:paraId="713280DF" w14:textId="5441AB3E">
      <w:pPr>
        <w:spacing w:after="240" w:line="240" w:lineRule="auto"/>
        <w:rPr>
          <w:rFonts w:ascii="Arial" w:hAnsi="Arial" w:eastAsia="Arial" w:cs="Arial"/>
          <w:color w:val="000000" w:themeColor="text1"/>
          <w:sz w:val="24"/>
          <w:szCs w:val="24"/>
        </w:rPr>
      </w:pPr>
      <w:r w:rsidRPr="00775E91">
        <w:rPr>
          <w:rFonts w:ascii="Arial" w:hAnsi="Arial" w:eastAsia="Arial" w:cs="Arial"/>
          <w:b/>
          <w:bCs/>
          <w:i/>
          <w:iCs/>
          <w:color w:val="000000" w:themeColor="text1"/>
          <w:sz w:val="24"/>
          <w:szCs w:val="24"/>
          <w:u w:val="single"/>
        </w:rPr>
        <w:lastRenderedPageBreak/>
        <w:t xml:space="preserve">EMAIL #3: Wednesday, May </w:t>
      </w:r>
      <w:r w:rsidRPr="00775E91" w:rsidR="619DB430">
        <w:rPr>
          <w:rFonts w:ascii="Arial" w:hAnsi="Arial" w:eastAsia="Arial" w:cs="Arial"/>
          <w:b/>
          <w:bCs/>
          <w:i/>
          <w:iCs/>
          <w:color w:val="000000" w:themeColor="text1"/>
          <w:sz w:val="24"/>
          <w:szCs w:val="24"/>
          <w:u w:val="single"/>
        </w:rPr>
        <w:t>7</w:t>
      </w:r>
    </w:p>
    <w:p w:rsidRPr="00775E91" w:rsidR="00BE42AF" w:rsidP="2C6FF45E" w:rsidRDefault="4CA09384" w14:paraId="2DAC36C4" w14:textId="5DC734BE">
      <w:pPr>
        <w:spacing w:after="240" w:line="240" w:lineRule="auto"/>
        <w:rPr>
          <w:rFonts w:ascii="Arial" w:hAnsi="Arial" w:eastAsia="Arial" w:cs="Arial"/>
          <w:color w:val="000000" w:themeColor="text1"/>
          <w:sz w:val="24"/>
          <w:szCs w:val="24"/>
        </w:rPr>
      </w:pPr>
      <w:r w:rsidRPr="00775E91">
        <w:rPr>
          <w:rFonts w:ascii="Arial" w:hAnsi="Arial" w:eastAsia="Arial" w:cs="Arial"/>
          <w:b/>
          <w:bCs/>
          <w:color w:val="000000" w:themeColor="text1"/>
          <w:sz w:val="24"/>
          <w:szCs w:val="24"/>
        </w:rPr>
        <w:t xml:space="preserve">Subject line: </w:t>
      </w:r>
      <w:r w:rsidRPr="00775E91">
        <w:rPr>
          <w:rFonts w:ascii="Arial" w:hAnsi="Arial" w:eastAsia="Arial" w:cs="Arial"/>
          <w:color w:val="000000" w:themeColor="text1"/>
          <w:sz w:val="24"/>
          <w:szCs w:val="24"/>
        </w:rPr>
        <w:t>Public Service Recognition Week</w:t>
      </w:r>
      <w:r w:rsidRPr="00775E91" w:rsidR="29570983">
        <w:rPr>
          <w:rFonts w:ascii="Arial" w:hAnsi="Arial" w:eastAsia="Arial" w:cs="Arial"/>
          <w:color w:val="000000" w:themeColor="text1"/>
          <w:sz w:val="24"/>
          <w:szCs w:val="24"/>
        </w:rPr>
        <w:t xml:space="preserve"> -</w:t>
      </w:r>
      <w:r w:rsidRPr="00775E91">
        <w:rPr>
          <w:rFonts w:ascii="Arial" w:hAnsi="Arial" w:eastAsia="Arial" w:cs="Arial"/>
          <w:color w:val="000000" w:themeColor="text1"/>
          <w:sz w:val="24"/>
          <w:szCs w:val="24"/>
        </w:rPr>
        <w:t xml:space="preserve"> Physical Wellbeing</w:t>
      </w:r>
    </w:p>
    <w:p w:rsidRPr="00775E91" w:rsidR="00BE42AF" w:rsidP="2C6FF45E" w:rsidRDefault="4CA09384" w14:paraId="5A5B419B" w14:textId="06ABD8A0">
      <w:p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This Public Service Recognition Week, we thank you for your dedication to serving the common good.</w:t>
      </w:r>
    </w:p>
    <w:p w:rsidRPr="00775E91" w:rsidR="00BE42AF" w:rsidP="2C6FF45E" w:rsidRDefault="4CA09384" w14:paraId="64917352" w14:textId="1E449EA0">
      <w:p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 xml:space="preserve">Wednesday’s theme is </w:t>
      </w:r>
      <w:r w:rsidRPr="00775E91" w:rsidR="49803E51">
        <w:rPr>
          <w:rFonts w:ascii="Arial" w:hAnsi="Arial" w:eastAsia="Arial" w:cs="Arial"/>
          <w:color w:val="000000" w:themeColor="text1"/>
          <w:sz w:val="24"/>
          <w:szCs w:val="24"/>
        </w:rPr>
        <w:t>P</w:t>
      </w:r>
      <w:r w:rsidRPr="00775E91">
        <w:rPr>
          <w:rFonts w:ascii="Arial" w:hAnsi="Arial" w:eastAsia="Arial" w:cs="Arial"/>
          <w:color w:val="000000" w:themeColor="text1"/>
          <w:sz w:val="24"/>
          <w:szCs w:val="24"/>
        </w:rPr>
        <w:t xml:space="preserve">hysical </w:t>
      </w:r>
      <w:r w:rsidRPr="00775E91" w:rsidR="0AFC62F2">
        <w:rPr>
          <w:rFonts w:ascii="Arial" w:hAnsi="Arial" w:eastAsia="Arial" w:cs="Arial"/>
          <w:color w:val="000000" w:themeColor="text1"/>
          <w:sz w:val="24"/>
          <w:szCs w:val="24"/>
        </w:rPr>
        <w:t>W</w:t>
      </w:r>
      <w:r w:rsidRPr="00775E91">
        <w:rPr>
          <w:rFonts w:ascii="Arial" w:hAnsi="Arial" w:eastAsia="Arial" w:cs="Arial"/>
          <w:color w:val="000000" w:themeColor="text1"/>
          <w:sz w:val="24"/>
          <w:szCs w:val="24"/>
        </w:rPr>
        <w:t>ellbeing: You have energy to get things done.</w:t>
      </w:r>
    </w:p>
    <w:p w:rsidRPr="00775E91" w:rsidR="00BE42AF" w:rsidP="2C6FF45E" w:rsidRDefault="4CA09384" w14:paraId="36B863E4" w14:textId="792557A3">
      <w:p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Please see below for today’s activities, reflection questions and resources to celebrate Public Service Recognition Week.</w:t>
      </w:r>
    </w:p>
    <w:p w:rsidRPr="00775E91" w:rsidR="00BE42AF" w:rsidP="00775E91" w:rsidRDefault="4CA09384" w14:paraId="48F78D0A" w14:textId="181D7833">
      <w:pPr>
        <w:rPr>
          <w:rFonts w:ascii="Arial" w:hAnsi="Arial" w:cs="Arial"/>
          <w:sz w:val="24"/>
          <w:szCs w:val="24"/>
        </w:rPr>
      </w:pPr>
      <w:r w:rsidRPr="00775E91">
        <w:rPr>
          <w:rFonts w:ascii="Arial" w:hAnsi="Arial" w:cs="Arial"/>
          <w:sz w:val="24"/>
          <w:szCs w:val="24"/>
        </w:rPr>
        <w:t>Activities:</w:t>
      </w:r>
    </w:p>
    <w:p w:rsidRPr="00775E91" w:rsidR="00BA270E" w:rsidP="004C706D" w:rsidRDefault="17D3E860" w14:paraId="2032305B" w14:textId="14BC476C">
      <w:pPr>
        <w:pStyle w:val="ListParagraph"/>
        <w:numPr>
          <w:ilvl w:val="0"/>
          <w:numId w:val="21"/>
        </w:numPr>
        <w:spacing w:after="240" w:line="240" w:lineRule="auto"/>
        <w:rPr>
          <w:rFonts w:ascii="Arial" w:hAnsi="Arial" w:cs="Arial"/>
          <w:sz w:val="24"/>
          <w:szCs w:val="24"/>
        </w:rPr>
      </w:pPr>
      <w:r w:rsidRPr="00775E91">
        <w:rPr>
          <w:rFonts w:ascii="Arial" w:hAnsi="Arial" w:eastAsia="Arial" w:cs="Arial"/>
          <w:color w:val="000000" w:themeColor="text1"/>
          <w:sz w:val="24"/>
          <w:szCs w:val="24"/>
        </w:rPr>
        <w:t>Join managers and coworkers for a health snack meeting or a walk and talk break.</w:t>
      </w:r>
      <w:r w:rsidRPr="00775E91">
        <w:rPr>
          <w:rStyle w:val="Hyperlink"/>
          <w:rFonts w:ascii="Arial" w:hAnsi="Arial" w:eastAsia="Arial" w:cs="Arial"/>
          <w:sz w:val="24"/>
          <w:szCs w:val="24"/>
          <w:u w:val="none"/>
        </w:rPr>
        <w:t xml:space="preserve"> </w:t>
      </w:r>
      <w:r w:rsidRPr="00775E91">
        <w:rPr>
          <w:rFonts w:ascii="Arial" w:hAnsi="Arial" w:eastAsia="Arial" w:cs="Arial"/>
          <w:color w:val="000000" w:themeColor="text1"/>
          <w:sz w:val="24"/>
          <w:szCs w:val="24"/>
          <w:highlight w:val="yellow"/>
        </w:rPr>
        <w:t xml:space="preserve">[insert </w:t>
      </w:r>
      <w:r w:rsidRPr="00775E91" w:rsidR="00BA270E">
        <w:rPr>
          <w:rFonts w:ascii="Arial" w:hAnsi="Arial" w:eastAsia="Arial" w:cs="Arial"/>
          <w:color w:val="000000" w:themeColor="text1"/>
          <w:sz w:val="24"/>
          <w:szCs w:val="24"/>
          <w:highlight w:val="yellow"/>
        </w:rPr>
        <w:t xml:space="preserve">your department’s </w:t>
      </w:r>
      <w:r w:rsidRPr="00775E91">
        <w:rPr>
          <w:rFonts w:ascii="Arial" w:hAnsi="Arial" w:eastAsia="Arial" w:cs="Arial"/>
          <w:color w:val="000000" w:themeColor="text1"/>
          <w:sz w:val="24"/>
          <w:szCs w:val="24"/>
          <w:highlight w:val="yellow"/>
        </w:rPr>
        <w:t>meeting link]</w:t>
      </w:r>
    </w:p>
    <w:p w:rsidRPr="00775E91" w:rsidR="00BE42AF" w:rsidP="00775E91" w:rsidRDefault="4CA09384" w14:paraId="7AAC54C1" w14:textId="65E9D73A">
      <w:pPr>
        <w:rPr>
          <w:rFonts w:ascii="Arial" w:hAnsi="Arial" w:cs="Arial"/>
          <w:sz w:val="24"/>
          <w:szCs w:val="24"/>
        </w:rPr>
      </w:pPr>
      <w:r w:rsidRPr="00775E91">
        <w:rPr>
          <w:rFonts w:ascii="Arial" w:hAnsi="Arial" w:cs="Arial"/>
          <w:sz w:val="24"/>
          <w:szCs w:val="24"/>
        </w:rPr>
        <w:t>Reflection question</w:t>
      </w:r>
      <w:r w:rsidRPr="00775E91" w:rsidR="004C706D">
        <w:rPr>
          <w:rFonts w:ascii="Arial" w:hAnsi="Arial" w:cs="Arial"/>
          <w:sz w:val="24"/>
          <w:szCs w:val="24"/>
        </w:rPr>
        <w:t>s</w:t>
      </w:r>
      <w:r w:rsidRPr="00775E91">
        <w:rPr>
          <w:rFonts w:ascii="Arial" w:hAnsi="Arial" w:cs="Arial"/>
          <w:sz w:val="24"/>
          <w:szCs w:val="24"/>
        </w:rPr>
        <w:t>:</w:t>
      </w:r>
    </w:p>
    <w:p w:rsidRPr="00775E91" w:rsidR="4E5CC43B" w:rsidP="004C706D" w:rsidRDefault="4E5CC43B" w14:paraId="3DD7F5F7" w14:textId="61198FD0">
      <w:pPr>
        <w:pStyle w:val="ListParagraph"/>
        <w:numPr>
          <w:ilvl w:val="0"/>
          <w:numId w:val="21"/>
        </w:num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How do you prioritize your physical health during the workday?</w:t>
      </w:r>
    </w:p>
    <w:p w:rsidRPr="00775E91" w:rsidR="004C706D" w:rsidP="00C37A1A" w:rsidRDefault="4E5CC43B" w14:paraId="6A9E19F0" w14:textId="7E7FEC7D">
      <w:pPr>
        <w:pStyle w:val="ListParagraph"/>
        <w:numPr>
          <w:ilvl w:val="0"/>
          <w:numId w:val="21"/>
        </w:numPr>
        <w:spacing w:after="240" w:line="240" w:lineRule="auto"/>
        <w:rPr>
          <w:rFonts w:ascii="Arial" w:hAnsi="Arial" w:cs="Arial"/>
          <w:sz w:val="24"/>
          <w:szCs w:val="24"/>
        </w:rPr>
      </w:pPr>
      <w:r w:rsidRPr="00775E91">
        <w:rPr>
          <w:rFonts w:ascii="Arial" w:hAnsi="Arial" w:eastAsia="Arial" w:cs="Arial"/>
          <w:color w:val="000000" w:themeColor="text1"/>
          <w:sz w:val="24"/>
          <w:szCs w:val="24"/>
        </w:rPr>
        <w:t>What is one healthy habit you’d like to build into your routine?</w:t>
      </w:r>
    </w:p>
    <w:p w:rsidRPr="00775E91" w:rsidR="00BE42AF" w:rsidP="00775E91" w:rsidRDefault="4CA09384" w14:paraId="7EDA292C" w14:textId="123C7A13">
      <w:pPr>
        <w:rPr>
          <w:rFonts w:ascii="Arial" w:hAnsi="Arial" w:cs="Arial"/>
          <w:sz w:val="24"/>
          <w:szCs w:val="24"/>
        </w:rPr>
      </w:pPr>
      <w:r w:rsidRPr="00775E91">
        <w:rPr>
          <w:rFonts w:ascii="Arial" w:hAnsi="Arial" w:cs="Arial"/>
          <w:sz w:val="24"/>
          <w:szCs w:val="24"/>
        </w:rPr>
        <w:t>Resources:</w:t>
      </w:r>
    </w:p>
    <w:p w:rsidRPr="00775E91" w:rsidR="33DB81E4" w:rsidP="00C37A1A" w:rsidRDefault="33DB81E4" w14:paraId="478C3FB7" w14:textId="2DDC1930">
      <w:pPr>
        <w:pStyle w:val="ListParagraph"/>
        <w:numPr>
          <w:ilvl w:val="0"/>
          <w:numId w:val="21"/>
        </w:num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On-Demand Webinars from EAP:</w:t>
      </w:r>
    </w:p>
    <w:p w:rsidRPr="00775E91" w:rsidR="33DB81E4" w:rsidP="00C37A1A" w:rsidRDefault="33DB81E4" w14:paraId="611B86FE" w14:textId="7543FCD7">
      <w:pPr>
        <w:pStyle w:val="ListParagraph"/>
        <w:numPr>
          <w:ilvl w:val="1"/>
          <w:numId w:val="38"/>
        </w:numPr>
        <w:spacing w:after="240" w:line="240" w:lineRule="auto"/>
        <w:rPr>
          <w:rFonts w:ascii="Arial" w:hAnsi="Arial" w:eastAsia="Arial" w:cs="Arial"/>
          <w:color w:val="000000" w:themeColor="text1"/>
          <w:sz w:val="24"/>
          <w:szCs w:val="24"/>
        </w:rPr>
      </w:pPr>
      <w:hyperlink w:history="1" r:id="rId19">
        <w:r w:rsidRPr="00775E91">
          <w:rPr>
            <w:rStyle w:val="Hyperlink"/>
            <w:rFonts w:ascii="Arial" w:hAnsi="Arial" w:eastAsia="Arial" w:cs="Arial"/>
            <w:sz w:val="24"/>
            <w:szCs w:val="24"/>
          </w:rPr>
          <w:t>Power Your Life with Better Sleep</w:t>
        </w:r>
      </w:hyperlink>
    </w:p>
    <w:p w:rsidRPr="00775E91" w:rsidR="33DB81E4" w:rsidP="00C37A1A" w:rsidRDefault="33DB81E4" w14:paraId="5A897A5D" w14:textId="22E449C8">
      <w:pPr>
        <w:pStyle w:val="ListParagraph"/>
        <w:numPr>
          <w:ilvl w:val="1"/>
          <w:numId w:val="38"/>
        </w:numPr>
        <w:spacing w:after="240" w:line="240" w:lineRule="auto"/>
        <w:rPr>
          <w:rFonts w:ascii="Arial" w:hAnsi="Arial" w:eastAsia="Arial" w:cs="Arial"/>
          <w:color w:val="000000" w:themeColor="text1"/>
          <w:sz w:val="24"/>
          <w:szCs w:val="24"/>
        </w:rPr>
      </w:pPr>
      <w:hyperlink w:history="1" r:id="rId20">
        <w:r w:rsidRPr="00775E91">
          <w:rPr>
            <w:rStyle w:val="Hyperlink"/>
            <w:rFonts w:ascii="Arial" w:hAnsi="Arial" w:eastAsia="Arial" w:cs="Arial"/>
            <w:sz w:val="24"/>
            <w:szCs w:val="24"/>
          </w:rPr>
          <w:t>Using the Power of Meditation to Restore Wellbeing and Improve Health</w:t>
        </w:r>
      </w:hyperlink>
    </w:p>
    <w:p w:rsidRPr="00775E91" w:rsidR="33DB81E4" w:rsidP="00C37A1A" w:rsidRDefault="33DB81E4" w14:paraId="644CB1C9" w14:textId="68554CB5">
      <w:pPr>
        <w:pStyle w:val="ListParagraph"/>
        <w:numPr>
          <w:ilvl w:val="0"/>
          <w:numId w:val="21"/>
        </w:num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Explore Employee Wellness Program resources (use registration code: StateofCA):</w:t>
      </w:r>
    </w:p>
    <w:p w:rsidRPr="00775E91" w:rsidR="33DB81E4" w:rsidP="00C37A1A" w:rsidRDefault="33DB81E4" w14:paraId="2CB0BEA1" w14:textId="4F6CC57D">
      <w:pPr>
        <w:pStyle w:val="ListParagraph"/>
        <w:numPr>
          <w:ilvl w:val="1"/>
          <w:numId w:val="21"/>
        </w:numPr>
        <w:spacing w:after="240" w:line="240" w:lineRule="auto"/>
        <w:rPr>
          <w:rFonts w:ascii="Arial" w:hAnsi="Arial" w:eastAsia="Arial" w:cs="Arial"/>
          <w:color w:val="000000" w:themeColor="text1"/>
          <w:sz w:val="24"/>
          <w:szCs w:val="24"/>
        </w:rPr>
      </w:pPr>
      <w:hyperlink w:history="1" r:id="rId21">
        <w:r w:rsidRPr="00775E91">
          <w:rPr>
            <w:rStyle w:val="Hyperlink"/>
            <w:rFonts w:ascii="Arial" w:hAnsi="Arial" w:eastAsia="Arial" w:cs="Arial"/>
            <w:sz w:val="24"/>
            <w:szCs w:val="24"/>
          </w:rPr>
          <w:t>Propel Studio</w:t>
        </w:r>
      </w:hyperlink>
      <w:r w:rsidRPr="00775E91">
        <w:rPr>
          <w:rFonts w:ascii="Arial" w:hAnsi="Arial" w:eastAsia="Arial" w:cs="Arial"/>
          <w:color w:val="000000" w:themeColor="text1"/>
          <w:sz w:val="24"/>
          <w:szCs w:val="24"/>
        </w:rPr>
        <w:t xml:space="preserve"> (on-demand workouts)</w:t>
      </w:r>
    </w:p>
    <w:p w:rsidRPr="00775E91" w:rsidR="33DB81E4" w:rsidP="00C37A1A" w:rsidRDefault="33DB81E4" w14:paraId="47045D27" w14:textId="63347368">
      <w:pPr>
        <w:pStyle w:val="ListParagraph"/>
        <w:numPr>
          <w:ilvl w:val="1"/>
          <w:numId w:val="21"/>
        </w:numPr>
        <w:spacing w:after="240" w:line="240" w:lineRule="auto"/>
        <w:rPr>
          <w:rFonts w:ascii="Arial" w:hAnsi="Arial" w:eastAsia="Arial" w:cs="Arial"/>
          <w:color w:val="000000" w:themeColor="text1"/>
          <w:sz w:val="24"/>
          <w:szCs w:val="24"/>
        </w:rPr>
      </w:pPr>
      <w:hyperlink w:history="1" r:id="rId22">
        <w:r w:rsidRPr="00775E91">
          <w:rPr>
            <w:rStyle w:val="Hyperlink"/>
            <w:rFonts w:ascii="Arial" w:hAnsi="Arial" w:eastAsia="Arial" w:cs="Arial"/>
            <w:sz w:val="24"/>
            <w:szCs w:val="24"/>
          </w:rPr>
          <w:t>Virtual Kitchen</w:t>
        </w:r>
      </w:hyperlink>
    </w:p>
    <w:p w:rsidRPr="00775E91" w:rsidR="33DB81E4" w:rsidP="00C37A1A" w:rsidRDefault="33DB81E4" w14:paraId="47B5732D" w14:textId="41E4C9ED">
      <w:pPr>
        <w:pStyle w:val="ListParagraph"/>
        <w:numPr>
          <w:ilvl w:val="0"/>
          <w:numId w:val="21"/>
        </w:num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 xml:space="preserve">Take a look at </w:t>
      </w:r>
      <w:hyperlink w:history="1" r:id="rId23">
        <w:r w:rsidRPr="00775E91">
          <w:rPr>
            <w:rStyle w:val="Hyperlink"/>
            <w:rFonts w:ascii="Arial" w:hAnsi="Arial" w:eastAsia="Arial" w:cs="Arial"/>
            <w:sz w:val="24"/>
            <w:szCs w:val="24"/>
          </w:rPr>
          <w:t>Mind-Body Wellness resources</w:t>
        </w:r>
      </w:hyperlink>
      <w:r w:rsidRPr="00775E91">
        <w:rPr>
          <w:rFonts w:ascii="Arial" w:hAnsi="Arial" w:eastAsia="Arial" w:cs="Arial"/>
          <w:color w:val="000000" w:themeColor="text1"/>
          <w:sz w:val="24"/>
          <w:szCs w:val="24"/>
        </w:rPr>
        <w:t xml:space="preserve"> from Kaiser Permanente.</w:t>
      </w:r>
    </w:p>
    <w:p w:rsidRPr="00775E91" w:rsidR="44C3DFE7" w:rsidRDefault="33DB81E4" w14:paraId="7C18308D" w14:textId="3CE50C8B">
      <w:pPr>
        <w:rPr>
          <w:rFonts w:ascii="Arial" w:hAnsi="Arial" w:cs="Arial"/>
          <w:sz w:val="24"/>
          <w:szCs w:val="24"/>
        </w:rPr>
      </w:pPr>
      <w:r w:rsidRPr="00775E91">
        <w:rPr>
          <w:rFonts w:ascii="Arial" w:hAnsi="Arial" w:eastAsia="Arial" w:cs="Arial"/>
          <w:color w:val="000000" w:themeColor="text1"/>
          <w:sz w:val="24"/>
          <w:szCs w:val="24"/>
        </w:rPr>
        <w:t xml:space="preserve">Download the </w:t>
      </w:r>
      <w:hyperlink w:history="1" r:id="rId24">
        <w:r w:rsidRPr="00775E91">
          <w:rPr>
            <w:rStyle w:val="Hyperlink"/>
            <w:rFonts w:ascii="Arial" w:hAnsi="Arial" w:eastAsia="Arial" w:cs="Arial"/>
            <w:sz w:val="24"/>
            <w:szCs w:val="24"/>
          </w:rPr>
          <w:t>PSRW Virtual Background: Physical Wellbeing</w:t>
        </w:r>
      </w:hyperlink>
    </w:p>
    <w:p w:rsidRPr="00775E91" w:rsidR="00D41A7C" w:rsidRDefault="00D41A7C" w14:paraId="5DEE15FA" w14:textId="7F8986E0">
      <w:pPr>
        <w:rPr>
          <w:rFonts w:ascii="Arial" w:hAnsi="Arial" w:eastAsia="Arial" w:cs="Arial"/>
          <w:color w:val="000000" w:themeColor="text1"/>
          <w:sz w:val="24"/>
          <w:szCs w:val="24"/>
        </w:rPr>
      </w:pPr>
      <w:r w:rsidRPr="00775E91">
        <w:rPr>
          <w:rFonts w:ascii="Arial" w:hAnsi="Arial" w:eastAsia="Arial" w:cs="Arial"/>
          <w:color w:val="000000" w:themeColor="text1"/>
          <w:sz w:val="24"/>
          <w:szCs w:val="24"/>
        </w:rPr>
        <w:t xml:space="preserve">Prioritizing your </w:t>
      </w:r>
      <w:r w:rsidRPr="00775E91" w:rsidR="384D161A">
        <w:rPr>
          <w:rFonts w:ascii="Arial" w:hAnsi="Arial" w:eastAsia="Arial" w:cs="Arial"/>
          <w:color w:val="000000" w:themeColor="text1"/>
          <w:sz w:val="24"/>
          <w:szCs w:val="24"/>
        </w:rPr>
        <w:t>P</w:t>
      </w:r>
      <w:r w:rsidRPr="00775E91">
        <w:rPr>
          <w:rFonts w:ascii="Arial" w:hAnsi="Arial" w:eastAsia="Arial" w:cs="Arial"/>
          <w:color w:val="000000" w:themeColor="text1"/>
          <w:sz w:val="24"/>
          <w:szCs w:val="24"/>
        </w:rPr>
        <w:t xml:space="preserve">hysical </w:t>
      </w:r>
      <w:r w:rsidRPr="00775E91" w:rsidR="7BBFA79E">
        <w:rPr>
          <w:rFonts w:ascii="Arial" w:hAnsi="Arial" w:eastAsia="Arial" w:cs="Arial"/>
          <w:color w:val="000000" w:themeColor="text1"/>
          <w:sz w:val="24"/>
          <w:szCs w:val="24"/>
        </w:rPr>
        <w:t>W</w:t>
      </w:r>
      <w:r w:rsidRPr="00775E91">
        <w:rPr>
          <w:rFonts w:ascii="Arial" w:hAnsi="Arial" w:eastAsia="Arial" w:cs="Arial"/>
          <w:color w:val="000000" w:themeColor="text1"/>
          <w:sz w:val="24"/>
          <w:szCs w:val="24"/>
        </w:rPr>
        <w:t>ellbeing can help you stay energized and productive. Tomorrow, we’ll focus on Community Wellbeing and ways to make a positive impact together!</w:t>
      </w:r>
    </w:p>
    <w:p w:rsidRPr="00775E91" w:rsidR="008D24B9" w:rsidP="00C37A1A" w:rsidRDefault="0028617B" w14:paraId="1D479996" w14:textId="35BA1C83">
      <w:pPr>
        <w:rPr>
          <w:rFonts w:ascii="Arial" w:hAnsi="Arial" w:eastAsia="Arial" w:cs="Arial"/>
          <w:b/>
          <w:bCs/>
          <w:i/>
          <w:iCs/>
          <w:color w:val="000000" w:themeColor="text1"/>
          <w:sz w:val="24"/>
          <w:szCs w:val="24"/>
          <w:u w:val="single"/>
        </w:rPr>
      </w:pPr>
      <w:r w:rsidRPr="00775E91">
        <w:rPr>
          <w:rFonts w:ascii="Arial" w:hAnsi="Arial" w:eastAsia="Arial" w:cs="Arial"/>
          <w:b/>
          <w:bCs/>
          <w:i/>
          <w:iCs/>
          <w:color w:val="000000" w:themeColor="text1"/>
          <w:sz w:val="24"/>
          <w:szCs w:val="24"/>
          <w:u w:val="single"/>
        </w:rPr>
        <w:br w:type="page"/>
      </w:r>
    </w:p>
    <w:p w:rsidRPr="00775E91" w:rsidR="00BE42AF" w:rsidP="44C3DFE7" w:rsidRDefault="4CA09384" w14:paraId="2838CBF2" w14:textId="3A1F0AEF">
      <w:pPr>
        <w:spacing w:after="240" w:line="240" w:lineRule="auto"/>
        <w:rPr>
          <w:rFonts w:ascii="Arial" w:hAnsi="Arial" w:eastAsia="Arial" w:cs="Arial"/>
          <w:color w:val="000000" w:themeColor="text1"/>
          <w:sz w:val="24"/>
          <w:szCs w:val="24"/>
        </w:rPr>
      </w:pPr>
      <w:r w:rsidRPr="00775E91">
        <w:rPr>
          <w:rFonts w:ascii="Arial" w:hAnsi="Arial" w:eastAsia="Arial" w:cs="Arial"/>
          <w:b/>
          <w:bCs/>
          <w:i/>
          <w:iCs/>
          <w:color w:val="000000" w:themeColor="text1"/>
          <w:sz w:val="24"/>
          <w:szCs w:val="24"/>
          <w:u w:val="single"/>
        </w:rPr>
        <w:lastRenderedPageBreak/>
        <w:t xml:space="preserve">EMAIL #4: Thursday, May </w:t>
      </w:r>
      <w:r w:rsidRPr="00775E91" w:rsidR="7491E977">
        <w:rPr>
          <w:rFonts w:ascii="Arial" w:hAnsi="Arial" w:eastAsia="Arial" w:cs="Arial"/>
          <w:b/>
          <w:bCs/>
          <w:i/>
          <w:iCs/>
          <w:color w:val="000000" w:themeColor="text1"/>
          <w:sz w:val="24"/>
          <w:szCs w:val="24"/>
          <w:u w:val="single"/>
        </w:rPr>
        <w:t>8</w:t>
      </w:r>
    </w:p>
    <w:p w:rsidRPr="00775E91" w:rsidR="00BE42AF" w:rsidP="2C6FF45E" w:rsidRDefault="4CA09384" w14:paraId="149A127D" w14:textId="0C182829">
      <w:pPr>
        <w:spacing w:after="240" w:line="240" w:lineRule="auto"/>
        <w:rPr>
          <w:rFonts w:ascii="Arial" w:hAnsi="Arial" w:eastAsia="Arial" w:cs="Arial"/>
          <w:color w:val="000000" w:themeColor="text1"/>
          <w:sz w:val="24"/>
          <w:szCs w:val="24"/>
        </w:rPr>
      </w:pPr>
      <w:r w:rsidRPr="00775E91">
        <w:rPr>
          <w:rFonts w:ascii="Arial" w:hAnsi="Arial" w:eastAsia="Arial" w:cs="Arial"/>
          <w:b/>
          <w:bCs/>
          <w:color w:val="000000" w:themeColor="text1"/>
          <w:sz w:val="24"/>
          <w:szCs w:val="24"/>
        </w:rPr>
        <w:t>Subject line:</w:t>
      </w:r>
      <w:r w:rsidRPr="00775E91">
        <w:rPr>
          <w:rFonts w:ascii="Arial" w:hAnsi="Arial" w:eastAsia="Arial" w:cs="Arial"/>
          <w:color w:val="000000" w:themeColor="text1"/>
          <w:sz w:val="24"/>
          <w:szCs w:val="24"/>
        </w:rPr>
        <w:t xml:space="preserve"> Public Service Recognition Week</w:t>
      </w:r>
      <w:r w:rsidRPr="00775E91" w:rsidR="70F31042">
        <w:rPr>
          <w:rFonts w:ascii="Arial" w:hAnsi="Arial" w:eastAsia="Arial" w:cs="Arial"/>
          <w:color w:val="000000" w:themeColor="text1"/>
          <w:sz w:val="24"/>
          <w:szCs w:val="24"/>
        </w:rPr>
        <w:t xml:space="preserve"> – Community Wellbeing</w:t>
      </w:r>
    </w:p>
    <w:p w:rsidRPr="00775E91" w:rsidR="00BE42AF" w:rsidP="2C6FF45E" w:rsidRDefault="4CA09384" w14:paraId="1C00A6E8" w14:textId="69445495">
      <w:p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State workers keep California running! Public Service Recognition Week is all about honoring the work you do.</w:t>
      </w:r>
    </w:p>
    <w:p w:rsidRPr="00775E91" w:rsidR="00BE42AF" w:rsidP="067EDFFD" w:rsidRDefault="4CA09384" w14:paraId="7F65653D" w14:textId="675832A5">
      <w:pPr>
        <w:spacing w:after="240" w:line="240" w:lineRule="auto"/>
        <w:rPr>
          <w:rFonts w:ascii="Arial" w:hAnsi="Arial" w:eastAsia="Arial" w:cs="Arial"/>
          <w:sz w:val="24"/>
          <w:szCs w:val="24"/>
        </w:rPr>
      </w:pPr>
      <w:r w:rsidRPr="00775E91">
        <w:rPr>
          <w:rFonts w:ascii="Arial" w:hAnsi="Arial" w:eastAsia="Arial" w:cs="Arial"/>
          <w:color w:val="000000" w:themeColor="text1"/>
          <w:sz w:val="24"/>
          <w:szCs w:val="24"/>
        </w:rPr>
        <w:t xml:space="preserve">Thursday’s theme is </w:t>
      </w:r>
      <w:r w:rsidRPr="00775E91" w:rsidR="3A92DA9F">
        <w:rPr>
          <w:rFonts w:ascii="Arial" w:hAnsi="Arial" w:eastAsia="Arial" w:cs="Arial"/>
          <w:color w:val="000000" w:themeColor="text1"/>
          <w:sz w:val="24"/>
          <w:szCs w:val="24"/>
        </w:rPr>
        <w:t>Community Wellbeing: Creating a place where you feel you belong and can make a meaningful difference.</w:t>
      </w:r>
    </w:p>
    <w:p w:rsidRPr="00775E91" w:rsidR="00BE42AF" w:rsidP="2C6FF45E" w:rsidRDefault="4CA09384" w14:paraId="50E0D0D2" w14:textId="19703BE4">
      <w:p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Please see below for today’s activities, reflection questions and resources to celebrate Public Service Recognition Week.</w:t>
      </w:r>
    </w:p>
    <w:p w:rsidRPr="00775E91" w:rsidR="00BE42AF" w:rsidP="00775E91" w:rsidRDefault="4CA09384" w14:paraId="29A37D60" w14:textId="54EF6D68">
      <w:pPr>
        <w:rPr>
          <w:rFonts w:ascii="Arial" w:hAnsi="Arial" w:cs="Arial"/>
          <w:sz w:val="24"/>
          <w:szCs w:val="24"/>
        </w:rPr>
      </w:pPr>
      <w:r w:rsidRPr="79F47198">
        <w:rPr>
          <w:rFonts w:ascii="Arial" w:hAnsi="Arial" w:cs="Arial"/>
          <w:sz w:val="24"/>
          <w:szCs w:val="24"/>
        </w:rPr>
        <w:t>Activities:</w:t>
      </w:r>
    </w:p>
    <w:p w:rsidRPr="00E47C42" w:rsidR="005902F8" w:rsidP="00C37A1A" w:rsidRDefault="007D7AC7" w14:paraId="7DF5F3A0" w14:textId="37349F93">
      <w:pPr>
        <w:pStyle w:val="ListParagraph"/>
        <w:numPr>
          <w:ilvl w:val="0"/>
          <w:numId w:val="21"/>
        </w:numPr>
        <w:shd w:val="clear" w:color="auto" w:fill="FFFFFF" w:themeFill="background1"/>
        <w:spacing w:after="240" w:line="240" w:lineRule="auto"/>
        <w:rPr>
          <w:rFonts w:ascii="Arial" w:hAnsi="Arial" w:cs="Arial"/>
          <w:color w:val="000000" w:themeColor="text1"/>
          <w:sz w:val="24"/>
          <w:szCs w:val="24"/>
          <w:highlight w:val="yellow"/>
        </w:rPr>
      </w:pPr>
      <w:r w:rsidRPr="00E47C42">
        <w:rPr>
          <w:rFonts w:ascii="Arial" w:hAnsi="Arial" w:cs="Arial"/>
          <w:color w:val="000000" w:themeColor="text1"/>
          <w:sz w:val="24"/>
          <w:szCs w:val="24"/>
          <w:highlight w:val="yellow"/>
        </w:rPr>
        <w:t xml:space="preserve">Watch one of two on-demand webinars with </w:t>
      </w:r>
      <w:r w:rsidR="00561C9E">
        <w:rPr>
          <w:rFonts w:ascii="Arial" w:hAnsi="Arial" w:cs="Arial"/>
          <w:color w:val="000000" w:themeColor="text1"/>
          <w:sz w:val="24"/>
          <w:szCs w:val="24"/>
          <w:highlight w:val="yellow"/>
        </w:rPr>
        <w:t>your</w:t>
      </w:r>
      <w:r w:rsidRPr="00E47C42">
        <w:rPr>
          <w:rFonts w:ascii="Arial" w:hAnsi="Arial" w:cs="Arial"/>
          <w:color w:val="000000" w:themeColor="text1"/>
          <w:sz w:val="24"/>
          <w:szCs w:val="24"/>
          <w:highlight w:val="yellow"/>
        </w:rPr>
        <w:t xml:space="preserve"> team</w:t>
      </w:r>
      <w:r w:rsidRPr="00E47C42" w:rsidR="00FC62B2">
        <w:rPr>
          <w:rFonts w:ascii="Arial" w:hAnsi="Arial" w:cs="Arial"/>
          <w:color w:val="000000" w:themeColor="text1"/>
          <w:sz w:val="24"/>
          <w:szCs w:val="24"/>
          <w:highlight w:val="yellow"/>
        </w:rPr>
        <w:t>:</w:t>
      </w:r>
    </w:p>
    <w:p w:rsidRPr="00E47C42" w:rsidR="00FC62B2" w:rsidP="00FC62B2" w:rsidRDefault="00FC62B2" w14:paraId="34DDC6A6" w14:textId="177D0B9B">
      <w:pPr>
        <w:pStyle w:val="ListParagraph"/>
        <w:numPr>
          <w:ilvl w:val="1"/>
          <w:numId w:val="21"/>
        </w:numPr>
        <w:shd w:val="clear" w:color="auto" w:fill="FFFFFF" w:themeFill="background1"/>
        <w:spacing w:after="240" w:line="240" w:lineRule="auto"/>
        <w:rPr>
          <w:rFonts w:ascii="Arial" w:hAnsi="Arial" w:cs="Arial"/>
          <w:color w:val="000000" w:themeColor="text1"/>
          <w:sz w:val="24"/>
          <w:szCs w:val="24"/>
          <w:highlight w:val="yellow"/>
        </w:rPr>
      </w:pPr>
      <w:hyperlink r:id="R794d91e6ac4b4810">
        <w:r w:rsidRPr="489DD016" w:rsidR="00FC62B2">
          <w:rPr>
            <w:rStyle w:val="Hyperlink"/>
            <w:rFonts w:ascii="Arial" w:hAnsi="Arial" w:cs="Arial"/>
            <w:sz w:val="24"/>
            <w:szCs w:val="24"/>
            <w:highlight w:val="yellow"/>
          </w:rPr>
          <w:t>Motivating Others to Be Their Best</w:t>
        </w:r>
      </w:hyperlink>
      <w:r w:rsidRPr="489DD016" w:rsidR="007D7AC7">
        <w:rPr>
          <w:rFonts w:ascii="Arial" w:hAnsi="Arial" w:cs="Arial"/>
          <w:color w:val="000000" w:themeColor="text1" w:themeTint="FF" w:themeShade="FF"/>
          <w:sz w:val="24"/>
          <w:szCs w:val="24"/>
          <w:highlight w:val="yellow"/>
        </w:rPr>
        <w:t xml:space="preserve"> (</w:t>
      </w:r>
      <w:r w:rsidRPr="489DD016" w:rsidR="00C85F96">
        <w:rPr>
          <w:rStyle w:val="Hyperlink"/>
          <w:rFonts w:ascii="Arial" w:hAnsi="Arial" w:cs="Arial"/>
          <w:sz w:val="24"/>
          <w:szCs w:val="24"/>
          <w:highlight w:val="yellow"/>
        </w:rPr>
        <w:t xml:space="preserve">View </w:t>
      </w:r>
      <w:hyperlink r:id="R556d09a017804179">
        <w:r w:rsidRPr="489DD016" w:rsidR="00C85F96">
          <w:rPr>
            <w:rStyle w:val="Hyperlink"/>
            <w:rFonts w:ascii="Arial" w:hAnsi="Arial" w:cs="Arial"/>
            <w:sz w:val="24"/>
            <w:szCs w:val="24"/>
            <w:highlight w:val="yellow"/>
          </w:rPr>
          <w:t>Handout</w:t>
        </w:r>
      </w:hyperlink>
      <w:r w:rsidRPr="489DD016" w:rsidR="00C85F96">
        <w:rPr>
          <w:rFonts w:ascii="Arial" w:hAnsi="Arial" w:cs="Arial"/>
          <w:color w:val="000000" w:themeColor="text1" w:themeTint="FF" w:themeShade="FF"/>
          <w:sz w:val="24"/>
          <w:szCs w:val="24"/>
          <w:highlight w:val="yellow"/>
        </w:rPr>
        <w:t>)</w:t>
      </w:r>
    </w:p>
    <w:p w:rsidRPr="00E47C42" w:rsidR="00931032" w:rsidP="00FC62B2" w:rsidRDefault="00931032" w14:paraId="36F45B1B" w14:textId="128CE23C">
      <w:pPr>
        <w:pStyle w:val="ListParagraph"/>
        <w:numPr>
          <w:ilvl w:val="1"/>
          <w:numId w:val="21"/>
        </w:numPr>
        <w:shd w:val="clear" w:color="auto" w:fill="FFFFFF" w:themeFill="background1"/>
        <w:spacing w:after="240" w:line="240" w:lineRule="auto"/>
        <w:rPr>
          <w:rFonts w:ascii="Arial" w:hAnsi="Arial" w:cs="Arial"/>
          <w:color w:val="000000" w:themeColor="text1"/>
          <w:sz w:val="24"/>
          <w:szCs w:val="24"/>
          <w:highlight w:val="yellow"/>
        </w:rPr>
      </w:pPr>
      <w:hyperlink w:history="1" r:id="rId27">
        <w:r w:rsidRPr="00E47C42">
          <w:rPr>
            <w:rStyle w:val="Hyperlink"/>
            <w:rFonts w:ascii="Arial" w:hAnsi="Arial" w:cs="Arial"/>
            <w:sz w:val="24"/>
            <w:szCs w:val="24"/>
            <w:highlight w:val="yellow"/>
          </w:rPr>
          <w:t>Coping and Supporting Others Through Grief</w:t>
        </w:r>
      </w:hyperlink>
      <w:r w:rsidRPr="00E47C42">
        <w:rPr>
          <w:rFonts w:ascii="Arial" w:hAnsi="Arial" w:cs="Arial"/>
          <w:color w:val="000000" w:themeColor="text1"/>
          <w:sz w:val="24"/>
          <w:szCs w:val="24"/>
          <w:highlight w:val="yellow"/>
        </w:rPr>
        <w:t xml:space="preserve"> (</w:t>
      </w:r>
      <w:hyperlink w:history="1" r:id="rId28">
        <w:r w:rsidRPr="00E47C42">
          <w:rPr>
            <w:rStyle w:val="Hyperlink"/>
            <w:rFonts w:ascii="Arial" w:hAnsi="Arial" w:cs="Arial"/>
            <w:sz w:val="24"/>
            <w:szCs w:val="24"/>
            <w:highlight w:val="yellow"/>
          </w:rPr>
          <w:t>View Handout</w:t>
        </w:r>
      </w:hyperlink>
      <w:r w:rsidRPr="00E47C42">
        <w:rPr>
          <w:rFonts w:ascii="Arial" w:hAnsi="Arial" w:cs="Arial"/>
          <w:color w:val="000000" w:themeColor="text1"/>
          <w:sz w:val="24"/>
          <w:szCs w:val="24"/>
          <w:highlight w:val="yellow"/>
        </w:rPr>
        <w:t>)</w:t>
      </w:r>
    </w:p>
    <w:p w:rsidRPr="00775E91" w:rsidR="00BE42AF" w:rsidP="00775E91" w:rsidRDefault="4CA09384" w14:paraId="4210B8D8" w14:textId="2D148DD2">
      <w:pPr>
        <w:rPr>
          <w:rFonts w:ascii="Arial" w:hAnsi="Arial" w:cs="Arial"/>
          <w:sz w:val="24"/>
          <w:szCs w:val="24"/>
        </w:rPr>
      </w:pPr>
      <w:r w:rsidRPr="00775E91">
        <w:rPr>
          <w:rFonts w:ascii="Arial" w:hAnsi="Arial" w:cs="Arial"/>
          <w:sz w:val="24"/>
          <w:szCs w:val="24"/>
        </w:rPr>
        <w:t>Reflection questions:</w:t>
      </w:r>
    </w:p>
    <w:p w:rsidRPr="00775E91" w:rsidR="75DE4D98" w:rsidP="00634D64" w:rsidRDefault="75DE4D98" w14:paraId="34D0F1D2" w14:textId="71EC27A4">
      <w:pPr>
        <w:pStyle w:val="ListParagraph"/>
        <w:numPr>
          <w:ilvl w:val="0"/>
          <w:numId w:val="21"/>
        </w:numPr>
        <w:shd w:val="clear" w:color="auto" w:fill="FFFFFF" w:themeFill="background1"/>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How does our work contribute to the larger community?</w:t>
      </w:r>
    </w:p>
    <w:p w:rsidRPr="00775E91" w:rsidR="00634D64" w:rsidP="00C37A1A" w:rsidRDefault="75DE4D98" w14:paraId="43EFB11A" w14:textId="10F99852">
      <w:pPr>
        <w:pStyle w:val="ListParagraph"/>
        <w:numPr>
          <w:ilvl w:val="0"/>
          <w:numId w:val="21"/>
        </w:numPr>
        <w:shd w:val="clear" w:color="auto" w:fill="FFFFFF" w:themeFill="background1"/>
        <w:spacing w:after="240" w:line="240" w:lineRule="auto"/>
        <w:rPr>
          <w:rFonts w:ascii="Arial" w:hAnsi="Arial" w:cs="Arial"/>
          <w:sz w:val="24"/>
          <w:szCs w:val="24"/>
        </w:rPr>
      </w:pPr>
      <w:r w:rsidRPr="00775E91">
        <w:rPr>
          <w:rFonts w:ascii="Arial" w:hAnsi="Arial" w:eastAsia="Arial" w:cs="Arial"/>
          <w:color w:val="000000" w:themeColor="text1"/>
          <w:sz w:val="24"/>
          <w:szCs w:val="24"/>
        </w:rPr>
        <w:t>What aspects of your community make you proud?</w:t>
      </w:r>
    </w:p>
    <w:p w:rsidRPr="00775E91" w:rsidR="00BE42AF" w:rsidP="00775E91" w:rsidRDefault="4CA09384" w14:paraId="24296B46" w14:textId="51CA4473">
      <w:pPr>
        <w:rPr>
          <w:rFonts w:ascii="Arial" w:hAnsi="Arial" w:cs="Arial"/>
          <w:sz w:val="24"/>
          <w:szCs w:val="24"/>
        </w:rPr>
      </w:pPr>
      <w:r w:rsidRPr="00775E91">
        <w:rPr>
          <w:rFonts w:ascii="Arial" w:hAnsi="Arial" w:cs="Arial"/>
          <w:sz w:val="24"/>
          <w:szCs w:val="24"/>
        </w:rPr>
        <w:t>Resources:</w:t>
      </w:r>
    </w:p>
    <w:p w:rsidRPr="00775E91" w:rsidR="59CFDD06" w:rsidP="00C37A1A" w:rsidRDefault="59CFDD06" w14:paraId="621661D4" w14:textId="4482FF27">
      <w:pPr>
        <w:pStyle w:val="ListParagraph"/>
        <w:numPr>
          <w:ilvl w:val="0"/>
          <w:numId w:val="21"/>
        </w:numPr>
        <w:shd w:val="clear" w:color="auto" w:fill="FFFFFF" w:themeFill="background1"/>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EAP On-Demand Webinar:</w:t>
      </w:r>
    </w:p>
    <w:p w:rsidRPr="00775E91" w:rsidR="59CFDD06" w:rsidP="00C37A1A" w:rsidRDefault="59CFDD06" w14:paraId="7B793521" w14:textId="0498686F">
      <w:pPr>
        <w:pStyle w:val="ListParagraph"/>
        <w:numPr>
          <w:ilvl w:val="1"/>
          <w:numId w:val="39"/>
        </w:numPr>
        <w:spacing w:after="240" w:line="240" w:lineRule="auto"/>
        <w:rPr>
          <w:rFonts w:ascii="Arial" w:hAnsi="Arial" w:eastAsia="Arial" w:cs="Arial"/>
          <w:color w:val="000000" w:themeColor="text1"/>
          <w:sz w:val="24"/>
          <w:szCs w:val="24"/>
        </w:rPr>
      </w:pPr>
      <w:hyperlink w:history="1" r:id="rId29">
        <w:r w:rsidRPr="00775E91">
          <w:rPr>
            <w:rStyle w:val="Hyperlink"/>
            <w:rFonts w:ascii="Arial" w:hAnsi="Arial" w:eastAsia="Arial" w:cs="Arial"/>
            <w:sz w:val="24"/>
            <w:szCs w:val="24"/>
          </w:rPr>
          <w:t>Creating Psychological Safety: A Guide for Leaders</w:t>
        </w:r>
      </w:hyperlink>
    </w:p>
    <w:p w:rsidRPr="00775E91" w:rsidR="59CFDD06" w:rsidP="00C37A1A" w:rsidRDefault="59CFDD06" w14:paraId="1142892A" w14:textId="1E8CEB8E">
      <w:pPr>
        <w:pStyle w:val="ListParagraph"/>
        <w:numPr>
          <w:ilvl w:val="0"/>
          <w:numId w:val="21"/>
        </w:num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 xml:space="preserve">Listen to the Healthier U Connections Podcast on </w:t>
      </w:r>
      <w:hyperlink w:history="1" r:id="rId30">
        <w:r w:rsidRPr="00775E91">
          <w:rPr>
            <w:rStyle w:val="Hyperlink"/>
            <w:rFonts w:ascii="Arial" w:hAnsi="Arial" w:eastAsia="Arial" w:cs="Arial"/>
            <w:sz w:val="24"/>
            <w:szCs w:val="24"/>
          </w:rPr>
          <w:t>Getting Involved in Your Community</w:t>
        </w:r>
      </w:hyperlink>
      <w:r w:rsidRPr="00775E91">
        <w:rPr>
          <w:rFonts w:ascii="Arial" w:hAnsi="Arial" w:eastAsia="Arial" w:cs="Arial"/>
          <w:color w:val="000000" w:themeColor="text1"/>
          <w:sz w:val="24"/>
          <w:szCs w:val="24"/>
        </w:rPr>
        <w:t xml:space="preserve"> (use registration code: StateofCA)</w:t>
      </w:r>
    </w:p>
    <w:p w:rsidRPr="00775E91" w:rsidR="59CFDD06" w:rsidP="00C37A1A" w:rsidRDefault="59CFDD06" w14:paraId="1558B76C" w14:textId="1149142C">
      <w:pPr>
        <w:pStyle w:val="ListParagraph"/>
        <w:numPr>
          <w:ilvl w:val="0"/>
          <w:numId w:val="21"/>
        </w:numPr>
        <w:spacing w:after="240" w:line="240" w:lineRule="auto"/>
        <w:rPr>
          <w:rFonts w:ascii="Arial" w:hAnsi="Arial" w:eastAsia="Arial" w:cs="Arial"/>
          <w:color w:val="000000" w:themeColor="text1"/>
          <w:sz w:val="24"/>
          <w:szCs w:val="24"/>
        </w:rPr>
      </w:pPr>
      <w:hyperlink w:history="1" r:id="rId31">
        <w:r w:rsidRPr="00775E91">
          <w:rPr>
            <w:rStyle w:val="Hyperlink"/>
            <w:rFonts w:ascii="Arial" w:hAnsi="Arial" w:eastAsia="Arial" w:cs="Arial"/>
            <w:sz w:val="24"/>
            <w:szCs w:val="24"/>
          </w:rPr>
          <w:t>Find Community Resources Near You</w:t>
        </w:r>
      </w:hyperlink>
      <w:r w:rsidRPr="00775E91">
        <w:rPr>
          <w:rFonts w:ascii="Arial" w:hAnsi="Arial" w:eastAsia="Arial" w:cs="Arial"/>
          <w:color w:val="000000" w:themeColor="text1"/>
          <w:sz w:val="24"/>
          <w:szCs w:val="24"/>
        </w:rPr>
        <w:t xml:space="preserve"> with Kaiser Permanente</w:t>
      </w:r>
    </w:p>
    <w:p w:rsidRPr="00775E91" w:rsidR="59CFDD06" w:rsidP="00C37A1A" w:rsidRDefault="59CFDD06" w14:paraId="3B13DA6B" w14:textId="19C8332D">
      <w:pPr>
        <w:pStyle w:val="ListParagraph"/>
        <w:numPr>
          <w:ilvl w:val="0"/>
          <w:numId w:val="21"/>
        </w:num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 xml:space="preserve">Learn how to </w:t>
      </w:r>
      <w:hyperlink w:history="1" r:id="rId32">
        <w:r w:rsidRPr="00775E91">
          <w:rPr>
            <w:rStyle w:val="Hyperlink"/>
            <w:rFonts w:ascii="Arial" w:hAnsi="Arial" w:eastAsia="Arial" w:cs="Arial"/>
            <w:sz w:val="24"/>
            <w:szCs w:val="24"/>
          </w:rPr>
          <w:t>Get Involved in Shaping Healthy Communities</w:t>
        </w:r>
      </w:hyperlink>
      <w:r w:rsidRPr="00775E91">
        <w:rPr>
          <w:rFonts w:ascii="Arial" w:hAnsi="Arial" w:eastAsia="Arial" w:cs="Arial"/>
          <w:color w:val="000000" w:themeColor="text1"/>
          <w:sz w:val="24"/>
          <w:szCs w:val="24"/>
        </w:rPr>
        <w:t xml:space="preserve"> from the California Department of Public Health</w:t>
      </w:r>
    </w:p>
    <w:p w:rsidRPr="00775E91" w:rsidR="44C3DFE7" w:rsidRDefault="59CFDD06" w14:paraId="2160F572" w14:textId="2EC9F1B6">
      <w:pPr>
        <w:rPr>
          <w:rFonts w:ascii="Arial" w:hAnsi="Arial" w:cs="Arial"/>
          <w:sz w:val="24"/>
          <w:szCs w:val="24"/>
        </w:rPr>
      </w:pPr>
      <w:r w:rsidRPr="00775E91">
        <w:rPr>
          <w:rFonts w:ascii="Arial" w:hAnsi="Arial" w:eastAsia="Arial" w:cs="Arial"/>
          <w:color w:val="000000" w:themeColor="text1"/>
          <w:sz w:val="24"/>
          <w:szCs w:val="24"/>
        </w:rPr>
        <w:t xml:space="preserve">Download the </w:t>
      </w:r>
      <w:hyperlink w:history="1" r:id="rId33">
        <w:r w:rsidRPr="00775E91">
          <w:rPr>
            <w:rStyle w:val="Hyperlink"/>
            <w:rFonts w:ascii="Arial" w:hAnsi="Arial" w:eastAsia="Arial" w:cs="Arial"/>
            <w:sz w:val="24"/>
            <w:szCs w:val="24"/>
          </w:rPr>
          <w:t>PSRW Virtual Background: Community Wellbeing</w:t>
        </w:r>
      </w:hyperlink>
    </w:p>
    <w:p w:rsidRPr="00775E91" w:rsidR="00B718FF" w:rsidRDefault="00B718FF" w14:paraId="54ED2305" w14:textId="75E6FDC5">
      <w:pPr>
        <w:rPr>
          <w:rFonts w:ascii="Arial" w:hAnsi="Arial" w:eastAsia="Arial" w:cs="Arial"/>
          <w:color w:val="000000" w:themeColor="text1"/>
          <w:sz w:val="24"/>
          <w:szCs w:val="24"/>
        </w:rPr>
      </w:pPr>
      <w:r w:rsidRPr="00775E91">
        <w:rPr>
          <w:rFonts w:ascii="Arial" w:hAnsi="Arial" w:eastAsia="Arial" w:cs="Arial"/>
          <w:color w:val="000000" w:themeColor="text1"/>
          <w:sz w:val="24"/>
          <w:szCs w:val="24"/>
        </w:rPr>
        <w:t>Being part of a strong community can create a sense of belonging and purpose. We hope today’s activities inspire you to connect and make a meaningful impact. Tomorrow is the final day of Public Service Recognition Week, where we’ll focus on Financial Wellbeing!</w:t>
      </w:r>
    </w:p>
    <w:p w:rsidRPr="00775E91" w:rsidR="005F1D1F" w:rsidRDefault="005F1D1F" w14:paraId="08DB96CB" w14:textId="69C9B118">
      <w:pPr>
        <w:rPr>
          <w:rFonts w:ascii="Arial" w:hAnsi="Arial" w:cs="Arial"/>
          <w:sz w:val="24"/>
          <w:szCs w:val="24"/>
        </w:rPr>
      </w:pPr>
      <w:r w:rsidRPr="00775E91">
        <w:rPr>
          <w:rFonts w:ascii="Arial" w:hAnsi="Arial" w:cs="Arial"/>
          <w:sz w:val="24"/>
          <w:szCs w:val="24"/>
        </w:rPr>
        <w:br w:type="page"/>
      </w:r>
    </w:p>
    <w:p w:rsidRPr="00775E91" w:rsidR="00BE42AF" w:rsidP="44C3DFE7" w:rsidRDefault="4CA09384" w14:paraId="502D7047" w14:textId="3DDF1F79">
      <w:pPr>
        <w:spacing w:after="240" w:line="240" w:lineRule="auto"/>
        <w:rPr>
          <w:rFonts w:ascii="Arial" w:hAnsi="Arial" w:eastAsia="Arial" w:cs="Arial"/>
          <w:color w:val="000000" w:themeColor="text1"/>
          <w:sz w:val="24"/>
          <w:szCs w:val="24"/>
        </w:rPr>
      </w:pPr>
      <w:r w:rsidRPr="00775E91">
        <w:rPr>
          <w:rFonts w:ascii="Arial" w:hAnsi="Arial" w:eastAsia="Arial" w:cs="Arial"/>
          <w:b/>
          <w:bCs/>
          <w:i/>
          <w:iCs/>
          <w:color w:val="000000" w:themeColor="text1"/>
          <w:sz w:val="24"/>
          <w:szCs w:val="24"/>
          <w:u w:val="single"/>
        </w:rPr>
        <w:lastRenderedPageBreak/>
        <w:t xml:space="preserve">EMAIL #5: Friday, May </w:t>
      </w:r>
      <w:r w:rsidRPr="00775E91" w:rsidR="3FFF4680">
        <w:rPr>
          <w:rFonts w:ascii="Arial" w:hAnsi="Arial" w:eastAsia="Arial" w:cs="Arial"/>
          <w:b/>
          <w:bCs/>
          <w:i/>
          <w:iCs/>
          <w:color w:val="000000" w:themeColor="text1"/>
          <w:sz w:val="24"/>
          <w:szCs w:val="24"/>
          <w:u w:val="single"/>
        </w:rPr>
        <w:t>9</w:t>
      </w:r>
    </w:p>
    <w:p w:rsidRPr="00775E91" w:rsidR="00BE42AF" w:rsidP="2C6FF45E" w:rsidRDefault="4CA09384" w14:paraId="763C0DF3" w14:textId="4215A4B2">
      <w:pPr>
        <w:spacing w:after="240" w:line="240" w:lineRule="auto"/>
        <w:rPr>
          <w:rFonts w:ascii="Arial" w:hAnsi="Arial" w:eastAsia="Arial" w:cs="Arial"/>
          <w:color w:val="000000" w:themeColor="text1"/>
          <w:sz w:val="24"/>
          <w:szCs w:val="24"/>
        </w:rPr>
      </w:pPr>
      <w:r w:rsidRPr="00775E91">
        <w:rPr>
          <w:rFonts w:ascii="Arial" w:hAnsi="Arial" w:eastAsia="Arial" w:cs="Arial"/>
          <w:b/>
          <w:bCs/>
          <w:color w:val="000000" w:themeColor="text1"/>
          <w:sz w:val="24"/>
          <w:szCs w:val="24"/>
        </w:rPr>
        <w:t xml:space="preserve">Subject line: </w:t>
      </w:r>
      <w:r w:rsidRPr="00775E91">
        <w:rPr>
          <w:rFonts w:ascii="Arial" w:hAnsi="Arial" w:eastAsia="Arial" w:cs="Arial"/>
          <w:color w:val="000000" w:themeColor="text1"/>
          <w:sz w:val="24"/>
          <w:szCs w:val="24"/>
        </w:rPr>
        <w:t>Public Service Recognition Week</w:t>
      </w:r>
      <w:r w:rsidRPr="00775E91" w:rsidR="4CC6FE8C">
        <w:rPr>
          <w:rFonts w:ascii="Arial" w:hAnsi="Arial" w:eastAsia="Arial" w:cs="Arial"/>
          <w:color w:val="000000" w:themeColor="text1"/>
          <w:sz w:val="24"/>
          <w:szCs w:val="24"/>
        </w:rPr>
        <w:t xml:space="preserve"> – Financial Wellbeing</w:t>
      </w:r>
    </w:p>
    <w:p w:rsidRPr="00775E91" w:rsidR="00BE42AF" w:rsidP="2C6FF45E" w:rsidRDefault="4CA09384" w14:paraId="69C938E7" w14:textId="624BD0C2">
      <w:p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 xml:space="preserve">As Public Service Recognition Week comes to a close, we want </w:t>
      </w:r>
      <w:r w:rsidRPr="00775E91" w:rsidR="6A3F974C">
        <w:rPr>
          <w:rFonts w:ascii="Arial" w:hAnsi="Arial" w:eastAsia="Arial" w:cs="Arial"/>
          <w:color w:val="000000" w:themeColor="text1"/>
          <w:sz w:val="24"/>
          <w:szCs w:val="24"/>
        </w:rPr>
        <w:t xml:space="preserve">to </w:t>
      </w:r>
      <w:r w:rsidRPr="00775E91">
        <w:rPr>
          <w:rFonts w:ascii="Arial" w:hAnsi="Arial" w:eastAsia="Arial" w:cs="Arial"/>
          <w:color w:val="000000" w:themeColor="text1"/>
          <w:sz w:val="24"/>
          <w:szCs w:val="24"/>
        </w:rPr>
        <w:t>thank you for all that you do and continue to do.</w:t>
      </w:r>
    </w:p>
    <w:p w:rsidRPr="00775E91" w:rsidR="4CA09384" w:rsidP="067EDFFD" w:rsidRDefault="4CA09384" w14:paraId="6528786D" w14:textId="24F5FF3A">
      <w:pPr>
        <w:shd w:val="clear" w:color="auto" w:fill="FFFFFF" w:themeFill="background1"/>
        <w:spacing w:after="240" w:line="240" w:lineRule="auto"/>
        <w:rPr>
          <w:rFonts w:ascii="Arial" w:hAnsi="Arial" w:eastAsia="Arial" w:cs="Arial"/>
          <w:sz w:val="24"/>
          <w:szCs w:val="24"/>
        </w:rPr>
      </w:pPr>
      <w:r w:rsidRPr="00775E91">
        <w:rPr>
          <w:rFonts w:ascii="Arial" w:hAnsi="Arial" w:eastAsia="Arial" w:cs="Arial"/>
          <w:color w:val="000000" w:themeColor="text1"/>
          <w:sz w:val="24"/>
          <w:szCs w:val="24"/>
        </w:rPr>
        <w:t xml:space="preserve">Friday's theme is </w:t>
      </w:r>
      <w:r w:rsidRPr="00775E91" w:rsidR="6E1D8D9B">
        <w:rPr>
          <w:rFonts w:ascii="Arial" w:hAnsi="Arial" w:eastAsia="Arial" w:cs="Arial"/>
          <w:color w:val="000000" w:themeColor="text1"/>
          <w:sz w:val="24"/>
          <w:szCs w:val="24"/>
        </w:rPr>
        <w:t>Financial Wellbeing: The perception you have enough money to do what you want to do.</w:t>
      </w:r>
    </w:p>
    <w:p w:rsidRPr="00775E91" w:rsidR="00BE42AF" w:rsidP="2C6FF45E" w:rsidRDefault="4CA09384" w14:paraId="09111A99" w14:textId="457FFB67">
      <w:p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Please see below for today’s activities, reflection questions and resources to celebrate Public Service Recognition Week.</w:t>
      </w:r>
    </w:p>
    <w:p w:rsidRPr="00775E91" w:rsidR="00BE42AF" w:rsidP="00C577BF" w:rsidRDefault="4CA09384" w14:paraId="6FA8C4B0" w14:textId="54EF6D68">
      <w:pPr>
        <w:rPr>
          <w:rFonts w:ascii="Arial" w:hAnsi="Arial" w:cs="Arial"/>
          <w:sz w:val="24"/>
          <w:szCs w:val="24"/>
        </w:rPr>
      </w:pPr>
      <w:r w:rsidRPr="00775E91">
        <w:rPr>
          <w:rFonts w:ascii="Arial" w:hAnsi="Arial" w:cs="Arial"/>
          <w:sz w:val="24"/>
          <w:szCs w:val="24"/>
        </w:rPr>
        <w:t>Activities:</w:t>
      </w:r>
    </w:p>
    <w:p w:rsidRPr="00775E91" w:rsidR="79967085" w:rsidP="00E82A7C" w:rsidRDefault="00E82A7C" w14:paraId="224CB88F" w14:textId="7177ADD0">
      <w:pPr>
        <w:pStyle w:val="ListParagraph"/>
        <w:numPr>
          <w:ilvl w:val="0"/>
          <w:numId w:val="21"/>
        </w:numPr>
        <w:shd w:val="clear" w:color="auto" w:fill="FFFFFF" w:themeFill="background1"/>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I</w:t>
      </w:r>
      <w:r w:rsidRPr="00775E91" w:rsidR="79967085">
        <w:rPr>
          <w:rFonts w:ascii="Arial" w:hAnsi="Arial" w:eastAsia="Arial" w:cs="Arial"/>
          <w:color w:val="000000" w:themeColor="text1"/>
          <w:sz w:val="24"/>
          <w:szCs w:val="24"/>
        </w:rPr>
        <w:t xml:space="preserve">nvest in yourself by participating in our collaboration with Savings Plus today from 12:00 – 1:00 p.m. </w:t>
      </w:r>
      <w:hyperlink w:history="1" r:id="rId34">
        <w:r w:rsidRPr="00775E91" w:rsidR="79967085">
          <w:rPr>
            <w:rStyle w:val="Hyperlink"/>
            <w:rFonts w:ascii="Arial" w:hAnsi="Arial" w:eastAsia="Arial" w:cs="Arial"/>
            <w:sz w:val="24"/>
            <w:szCs w:val="24"/>
          </w:rPr>
          <w:t>Register here</w:t>
        </w:r>
      </w:hyperlink>
    </w:p>
    <w:p w:rsidRPr="00775E91" w:rsidR="008874CE" w:rsidP="00C37A1A" w:rsidRDefault="79967085" w14:paraId="385BF75E" w14:textId="5F46210C">
      <w:pPr>
        <w:pStyle w:val="ListParagraph"/>
        <w:numPr>
          <w:ilvl w:val="0"/>
          <w:numId w:val="21"/>
        </w:numPr>
        <w:shd w:val="clear" w:color="auto" w:fill="FFFFFF" w:themeFill="background1"/>
        <w:spacing w:after="240" w:line="240" w:lineRule="auto"/>
        <w:rPr>
          <w:rFonts w:ascii="Arial" w:hAnsi="Arial" w:cs="Arial"/>
          <w:sz w:val="24"/>
          <w:szCs w:val="24"/>
        </w:rPr>
      </w:pPr>
      <w:r w:rsidRPr="00775E91">
        <w:rPr>
          <w:rFonts w:ascii="Arial" w:hAnsi="Arial" w:eastAsia="Arial" w:cs="Arial"/>
          <w:color w:val="000000" w:themeColor="text1"/>
          <w:sz w:val="24"/>
          <w:szCs w:val="24"/>
        </w:rPr>
        <w:t xml:space="preserve">Attend our PSRW wrap-up activity. </w:t>
      </w:r>
      <w:r w:rsidRPr="00775E91">
        <w:rPr>
          <w:rFonts w:ascii="Arial" w:hAnsi="Arial" w:eastAsia="Arial" w:cs="Arial"/>
          <w:color w:val="000000" w:themeColor="text1"/>
          <w:sz w:val="24"/>
          <w:szCs w:val="24"/>
          <w:highlight w:val="yellow"/>
        </w:rPr>
        <w:t>[insert</w:t>
      </w:r>
      <w:r w:rsidRPr="00775E91" w:rsidR="008874CE">
        <w:rPr>
          <w:rFonts w:ascii="Arial" w:hAnsi="Arial" w:eastAsia="Arial" w:cs="Arial"/>
          <w:color w:val="000000" w:themeColor="text1"/>
          <w:sz w:val="24"/>
          <w:szCs w:val="24"/>
          <w:highlight w:val="yellow"/>
        </w:rPr>
        <w:t xml:space="preserve"> your department’s</w:t>
      </w:r>
      <w:r w:rsidRPr="00775E91">
        <w:rPr>
          <w:rFonts w:ascii="Arial" w:hAnsi="Arial" w:eastAsia="Arial" w:cs="Arial"/>
          <w:color w:val="000000" w:themeColor="text1"/>
          <w:sz w:val="24"/>
          <w:szCs w:val="24"/>
          <w:highlight w:val="yellow"/>
        </w:rPr>
        <w:t xml:space="preserve"> activity details and/or meeting link here]</w:t>
      </w:r>
    </w:p>
    <w:p w:rsidRPr="00775E91" w:rsidR="00BE42AF" w:rsidP="00C577BF" w:rsidRDefault="4CA09384" w14:paraId="3DEF9591" w14:textId="7C688754">
      <w:pPr>
        <w:rPr>
          <w:rFonts w:ascii="Arial" w:hAnsi="Arial" w:cs="Arial"/>
          <w:sz w:val="24"/>
          <w:szCs w:val="24"/>
        </w:rPr>
      </w:pPr>
      <w:r w:rsidRPr="00775E91">
        <w:rPr>
          <w:rFonts w:ascii="Arial" w:hAnsi="Arial" w:cs="Arial"/>
          <w:sz w:val="24"/>
          <w:szCs w:val="24"/>
        </w:rPr>
        <w:t>Reflection question</w:t>
      </w:r>
      <w:r w:rsidRPr="00775E91" w:rsidR="008874CE">
        <w:rPr>
          <w:rFonts w:ascii="Arial" w:hAnsi="Arial" w:cs="Arial"/>
          <w:sz w:val="24"/>
          <w:szCs w:val="24"/>
        </w:rPr>
        <w:t>s</w:t>
      </w:r>
      <w:r w:rsidRPr="00775E91">
        <w:rPr>
          <w:rFonts w:ascii="Arial" w:hAnsi="Arial" w:cs="Arial"/>
          <w:sz w:val="24"/>
          <w:szCs w:val="24"/>
        </w:rPr>
        <w:t>:</w:t>
      </w:r>
    </w:p>
    <w:p w:rsidRPr="00775E91" w:rsidR="25EE824E" w:rsidP="008874CE" w:rsidRDefault="25EE824E" w14:paraId="1102ECB5" w14:textId="6DFADFD9">
      <w:pPr>
        <w:pStyle w:val="ListParagraph"/>
        <w:numPr>
          <w:ilvl w:val="0"/>
          <w:numId w:val="21"/>
        </w:num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What financial goals are you working toward this year?</w:t>
      </w:r>
    </w:p>
    <w:p w:rsidRPr="00775E91" w:rsidR="008874CE" w:rsidP="00C37A1A" w:rsidRDefault="25EE824E" w14:paraId="63E485BA" w14:textId="6786171B">
      <w:pPr>
        <w:pStyle w:val="ListParagraph"/>
        <w:numPr>
          <w:ilvl w:val="0"/>
          <w:numId w:val="21"/>
        </w:numPr>
        <w:spacing w:after="240" w:line="240" w:lineRule="auto"/>
        <w:rPr>
          <w:rFonts w:ascii="Arial" w:hAnsi="Arial" w:cs="Arial"/>
          <w:sz w:val="24"/>
          <w:szCs w:val="24"/>
        </w:rPr>
      </w:pPr>
      <w:r w:rsidRPr="00775E91">
        <w:rPr>
          <w:rFonts w:ascii="Arial" w:hAnsi="Arial" w:eastAsia="Arial" w:cs="Arial"/>
          <w:color w:val="000000" w:themeColor="text1"/>
          <w:sz w:val="24"/>
          <w:szCs w:val="24"/>
        </w:rPr>
        <w:t xml:space="preserve">What resources could help you feel more confident about your </w:t>
      </w:r>
      <w:r w:rsidRPr="00775E91" w:rsidR="00540B75">
        <w:rPr>
          <w:rFonts w:ascii="Arial" w:hAnsi="Arial" w:eastAsia="Arial" w:cs="Arial"/>
          <w:color w:val="000000" w:themeColor="text1"/>
          <w:sz w:val="24"/>
          <w:szCs w:val="24"/>
        </w:rPr>
        <w:t>F</w:t>
      </w:r>
      <w:r w:rsidRPr="00775E91">
        <w:rPr>
          <w:rFonts w:ascii="Arial" w:hAnsi="Arial" w:eastAsia="Arial" w:cs="Arial"/>
          <w:color w:val="000000" w:themeColor="text1"/>
          <w:sz w:val="24"/>
          <w:szCs w:val="24"/>
        </w:rPr>
        <w:t xml:space="preserve">inancial </w:t>
      </w:r>
      <w:r w:rsidRPr="00775E91" w:rsidR="00540B75">
        <w:rPr>
          <w:rFonts w:ascii="Arial" w:hAnsi="Arial" w:eastAsia="Arial" w:cs="Arial"/>
          <w:color w:val="000000" w:themeColor="text1"/>
          <w:sz w:val="24"/>
          <w:szCs w:val="24"/>
        </w:rPr>
        <w:t>W</w:t>
      </w:r>
      <w:r w:rsidRPr="00775E91">
        <w:rPr>
          <w:rFonts w:ascii="Arial" w:hAnsi="Arial" w:eastAsia="Arial" w:cs="Arial"/>
          <w:color w:val="000000" w:themeColor="text1"/>
          <w:sz w:val="24"/>
          <w:szCs w:val="24"/>
        </w:rPr>
        <w:t>ellbeing?</w:t>
      </w:r>
    </w:p>
    <w:p w:rsidRPr="00775E91" w:rsidR="00BE42AF" w:rsidP="00C577BF" w:rsidRDefault="4CA09384" w14:paraId="67D60E8E" w14:textId="2952D986">
      <w:pPr>
        <w:rPr>
          <w:rFonts w:ascii="Arial" w:hAnsi="Arial" w:cs="Arial"/>
          <w:sz w:val="24"/>
          <w:szCs w:val="24"/>
        </w:rPr>
      </w:pPr>
      <w:r w:rsidRPr="00775E91">
        <w:rPr>
          <w:rFonts w:ascii="Arial" w:hAnsi="Arial" w:cs="Arial"/>
          <w:sz w:val="24"/>
          <w:szCs w:val="24"/>
        </w:rPr>
        <w:t>Resources:</w:t>
      </w:r>
    </w:p>
    <w:p w:rsidRPr="00775E91" w:rsidR="779D6F90" w:rsidP="00C37A1A" w:rsidRDefault="779D6F90" w14:paraId="3531B632" w14:textId="6A33B6FF">
      <w:pPr>
        <w:pStyle w:val="ListParagraph"/>
        <w:numPr>
          <w:ilvl w:val="0"/>
          <w:numId w:val="21"/>
        </w:numPr>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EAP On-Demand Webinars:</w:t>
      </w:r>
    </w:p>
    <w:p w:rsidRPr="00775E91" w:rsidR="779D6F90" w:rsidP="00C37A1A" w:rsidRDefault="779D6F90" w14:paraId="51801BDE" w14:textId="46BE4E68">
      <w:pPr>
        <w:pStyle w:val="ListParagraph"/>
        <w:numPr>
          <w:ilvl w:val="1"/>
          <w:numId w:val="40"/>
        </w:numPr>
        <w:spacing w:after="240" w:line="240" w:lineRule="auto"/>
        <w:rPr>
          <w:rFonts w:ascii="Arial" w:hAnsi="Arial" w:eastAsia="Arial" w:cs="Arial"/>
          <w:color w:val="000000" w:themeColor="text1"/>
          <w:sz w:val="24"/>
          <w:szCs w:val="24"/>
        </w:rPr>
      </w:pPr>
      <w:hyperlink r:id="rId35">
        <w:r w:rsidRPr="06C07AC5">
          <w:rPr>
            <w:rStyle w:val="Hyperlink"/>
            <w:rFonts w:ascii="Arial" w:hAnsi="Arial" w:eastAsia="Arial" w:cs="Arial"/>
            <w:sz w:val="24"/>
            <w:szCs w:val="24"/>
          </w:rPr>
          <w:t>Balancing Your Financial and Emotional Wellbeing</w:t>
        </w:r>
      </w:hyperlink>
    </w:p>
    <w:p w:rsidRPr="006865D1" w:rsidR="2967E2B9" w:rsidP="006865D1" w:rsidRDefault="2967E2B9" w14:paraId="1439D2F1" w14:textId="550C127A">
      <w:pPr>
        <w:pStyle w:val="ListParagraph"/>
        <w:numPr>
          <w:ilvl w:val="1"/>
          <w:numId w:val="40"/>
        </w:numPr>
        <w:spacing w:after="240"/>
        <w:rPr>
          <w:rStyle w:val="Hyperlink"/>
          <w:rFonts w:ascii="Arial" w:hAnsi="Arial" w:cs="Arial"/>
          <w:color w:val="auto"/>
          <w:sz w:val="24"/>
          <w:szCs w:val="24"/>
          <w:u w:val="none"/>
        </w:rPr>
      </w:pPr>
      <w:hyperlink r:id="rId36">
        <w:r w:rsidRPr="00C53466">
          <w:rPr>
            <w:rStyle w:val="Hyperlink"/>
            <w:rFonts w:ascii="Arial" w:hAnsi="Arial" w:eastAsia="Arial" w:cs="Arial"/>
            <w:sz w:val="24"/>
            <w:szCs w:val="24"/>
          </w:rPr>
          <w:t>Budget Essentials</w:t>
        </w:r>
      </w:hyperlink>
      <w:r w:rsidR="00AE566A">
        <w:t xml:space="preserve"> </w:t>
      </w:r>
      <w:r w:rsidRPr="006865D1" w:rsidR="00AE566A">
        <w:rPr>
          <w:rFonts w:ascii="Arial" w:hAnsi="Arial" w:cs="Arial"/>
          <w:sz w:val="24"/>
          <w:szCs w:val="24"/>
        </w:rPr>
        <w:t>(To access the webinar</w:t>
      </w:r>
      <w:r w:rsidRPr="006865D1" w:rsidR="006865D1">
        <w:rPr>
          <w:rFonts w:ascii="Arial" w:hAnsi="Arial" w:cs="Arial"/>
          <w:sz w:val="24"/>
          <w:szCs w:val="24"/>
        </w:rPr>
        <w:t xml:space="preserve"> recording</w:t>
      </w:r>
      <w:r w:rsidRPr="006865D1" w:rsidR="00AE566A">
        <w:rPr>
          <w:rFonts w:ascii="Arial" w:hAnsi="Arial" w:cs="Arial"/>
          <w:sz w:val="24"/>
          <w:szCs w:val="24"/>
        </w:rPr>
        <w:t xml:space="preserve">, please log in or register for </w:t>
      </w:r>
      <w:hyperlink w:history="1" r:id="rId37">
        <w:r w:rsidRPr="006865D1" w:rsidR="00AE566A">
          <w:rPr>
            <w:rStyle w:val="Hyperlink"/>
            <w:rFonts w:ascii="Arial" w:hAnsi="Arial" w:cs="Arial"/>
            <w:sz w:val="24"/>
            <w:szCs w:val="24"/>
          </w:rPr>
          <w:t>My Secure Advantage</w:t>
        </w:r>
      </w:hyperlink>
      <w:r w:rsidRPr="006865D1" w:rsidR="00AE566A">
        <w:rPr>
          <w:rFonts w:ascii="Arial" w:hAnsi="Arial" w:cs="Arial"/>
          <w:sz w:val="24"/>
          <w:szCs w:val="24"/>
        </w:rPr>
        <w:t>)</w:t>
      </w:r>
    </w:p>
    <w:p w:rsidRPr="00775E91" w:rsidR="779D6F90" w:rsidP="00C37A1A" w:rsidRDefault="779D6F90" w14:paraId="4515ACBD" w14:textId="2D8E795F">
      <w:pPr>
        <w:pStyle w:val="ListParagraph"/>
        <w:numPr>
          <w:ilvl w:val="0"/>
          <w:numId w:val="21"/>
        </w:numPr>
        <w:shd w:val="clear" w:color="auto" w:fill="FFFFFF" w:themeFill="background1"/>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 xml:space="preserve">Complete the </w:t>
      </w:r>
      <w:hyperlink w:history="1" r:id="rId38">
        <w:r w:rsidRPr="00775E91">
          <w:rPr>
            <w:rStyle w:val="Hyperlink"/>
            <w:rFonts w:ascii="Arial" w:hAnsi="Arial" w:eastAsia="Arial" w:cs="Arial"/>
            <w:sz w:val="24"/>
            <w:szCs w:val="24"/>
          </w:rPr>
          <w:t>Financial Wellbeing Personal Program</w:t>
        </w:r>
      </w:hyperlink>
      <w:r w:rsidRPr="00775E91">
        <w:rPr>
          <w:rFonts w:ascii="Arial" w:hAnsi="Arial" w:eastAsia="Arial" w:cs="Arial"/>
          <w:color w:val="000000" w:themeColor="text1"/>
          <w:sz w:val="24"/>
          <w:szCs w:val="24"/>
        </w:rPr>
        <w:t xml:space="preserve"> on Healthier U Connections (use registration code: StateofCA)</w:t>
      </w:r>
    </w:p>
    <w:p w:rsidRPr="00775E91" w:rsidR="779D6F90" w:rsidP="00C37A1A" w:rsidRDefault="779D6F90" w14:paraId="452625F7" w14:textId="51832E60">
      <w:pPr>
        <w:pStyle w:val="ListParagraph"/>
        <w:numPr>
          <w:ilvl w:val="0"/>
          <w:numId w:val="21"/>
        </w:numPr>
        <w:shd w:val="clear" w:color="auto" w:fill="FFFFFF" w:themeFill="background1"/>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 xml:space="preserve">Watch </w:t>
      </w:r>
      <w:hyperlink w:history="1" r:id="rId39">
        <w:r w:rsidRPr="00775E91">
          <w:rPr>
            <w:rStyle w:val="Hyperlink"/>
            <w:rFonts w:ascii="Arial" w:hAnsi="Arial" w:eastAsia="Arial" w:cs="Arial"/>
            <w:sz w:val="24"/>
            <w:szCs w:val="24"/>
          </w:rPr>
          <w:t>Balanced Budget, Balanced Brain</w:t>
        </w:r>
      </w:hyperlink>
      <w:r w:rsidRPr="00775E91">
        <w:rPr>
          <w:rFonts w:ascii="Arial" w:hAnsi="Arial" w:eastAsia="Arial" w:cs="Arial"/>
          <w:color w:val="000000" w:themeColor="text1"/>
          <w:sz w:val="24"/>
          <w:szCs w:val="24"/>
        </w:rPr>
        <w:t>, an on-demand webinar from Blue Shield</w:t>
      </w:r>
    </w:p>
    <w:p w:rsidRPr="00775E91" w:rsidR="779D6F90" w:rsidP="00C37A1A" w:rsidRDefault="779D6F90" w14:paraId="1414CAFF" w14:textId="0B50A0E8">
      <w:pPr>
        <w:pStyle w:val="ListParagraph"/>
        <w:numPr>
          <w:ilvl w:val="0"/>
          <w:numId w:val="21"/>
        </w:numPr>
        <w:shd w:val="clear" w:color="auto" w:fill="FFFFFF" w:themeFill="background1"/>
        <w:spacing w:after="240" w:line="240" w:lineRule="auto"/>
        <w:rPr>
          <w:rFonts w:ascii="Arial" w:hAnsi="Arial" w:eastAsia="Arial" w:cs="Arial"/>
          <w:color w:val="000000" w:themeColor="text1"/>
          <w:sz w:val="24"/>
          <w:szCs w:val="24"/>
        </w:rPr>
      </w:pPr>
      <w:r w:rsidRPr="00775E91">
        <w:rPr>
          <w:rFonts w:ascii="Arial" w:hAnsi="Arial" w:eastAsia="Arial" w:cs="Arial"/>
          <w:color w:val="000000" w:themeColor="text1"/>
          <w:sz w:val="24"/>
          <w:szCs w:val="24"/>
        </w:rPr>
        <w:t xml:space="preserve">Learn about the </w:t>
      </w:r>
      <w:hyperlink w:history="1" r:id="rId40">
        <w:r w:rsidRPr="00775E91">
          <w:rPr>
            <w:rStyle w:val="Hyperlink"/>
            <w:rFonts w:ascii="Arial" w:hAnsi="Arial" w:eastAsia="Arial" w:cs="Arial"/>
            <w:sz w:val="24"/>
            <w:szCs w:val="24"/>
          </w:rPr>
          <w:t>ScholarShare 529 plan</w:t>
        </w:r>
      </w:hyperlink>
      <w:r w:rsidRPr="00775E91">
        <w:rPr>
          <w:rFonts w:ascii="Arial" w:hAnsi="Arial" w:eastAsia="Arial" w:cs="Arial"/>
          <w:color w:val="000000" w:themeColor="text1"/>
          <w:sz w:val="24"/>
          <w:szCs w:val="24"/>
        </w:rPr>
        <w:t>, a flexible and tax-advantaged savings plan for your child’s higher education available to State of California employees</w:t>
      </w:r>
    </w:p>
    <w:p w:rsidRPr="00775E91" w:rsidR="00BE42AF" w:rsidP="2C6FF45E" w:rsidRDefault="779D6F90" w14:paraId="2C078E63" w14:textId="009A2BCB">
      <w:pPr>
        <w:rPr>
          <w:rFonts w:ascii="Arial" w:hAnsi="Arial" w:cs="Arial"/>
          <w:sz w:val="24"/>
          <w:szCs w:val="24"/>
        </w:rPr>
      </w:pPr>
      <w:r w:rsidRPr="00775E91">
        <w:rPr>
          <w:rFonts w:ascii="Arial" w:hAnsi="Arial" w:eastAsia="Arial" w:cs="Arial"/>
          <w:color w:val="000000" w:themeColor="text1"/>
          <w:sz w:val="24"/>
          <w:szCs w:val="24"/>
        </w:rPr>
        <w:t xml:space="preserve">Download the </w:t>
      </w:r>
      <w:hyperlink w:history="1" r:id="rId41">
        <w:r w:rsidRPr="00775E91">
          <w:rPr>
            <w:rStyle w:val="Hyperlink"/>
            <w:rFonts w:ascii="Arial" w:hAnsi="Arial" w:eastAsia="Arial" w:cs="Arial"/>
            <w:sz w:val="24"/>
            <w:szCs w:val="24"/>
          </w:rPr>
          <w:t>PSRW Virtual Background: Financial Wellbeing</w:t>
        </w:r>
      </w:hyperlink>
    </w:p>
    <w:p w:rsidRPr="00B02142" w:rsidR="00642BB8" w:rsidP="2C6FF45E" w:rsidRDefault="00642BB8" w14:paraId="589A5287" w14:textId="7351162C">
      <w:pPr>
        <w:rPr>
          <w:rFonts w:ascii="Arial" w:hAnsi="Arial" w:cs="Arial"/>
          <w:sz w:val="24"/>
          <w:szCs w:val="24"/>
        </w:rPr>
      </w:pPr>
      <w:r w:rsidRPr="00775E91">
        <w:rPr>
          <w:rFonts w:ascii="Arial" w:hAnsi="Arial" w:eastAsia="Arial" w:cs="Arial"/>
          <w:color w:val="000000" w:themeColor="text1"/>
          <w:sz w:val="24"/>
          <w:szCs w:val="24"/>
        </w:rPr>
        <w:t>Thank you for your dedication and contributions to public service.</w:t>
      </w:r>
      <w:r w:rsidRPr="00775E91" w:rsidR="003B62F6">
        <w:rPr>
          <w:rFonts w:ascii="Arial" w:hAnsi="Arial" w:eastAsia="Arial" w:cs="Arial"/>
          <w:color w:val="000000" w:themeColor="text1"/>
          <w:sz w:val="24"/>
          <w:szCs w:val="24"/>
        </w:rPr>
        <w:t xml:space="preserve"> We hope this week has provided meaningful opportunities to reflect on your wellbeing and celebrate your impact. As PSRW comes to a close, we encourage you to carry these insights forward and continue prioritizing your personal and profession</w:t>
      </w:r>
      <w:r w:rsidRPr="00B02142" w:rsidR="003B62F6">
        <w:rPr>
          <w:rFonts w:ascii="Arial" w:hAnsi="Arial" w:eastAsia="Arial" w:cs="Arial"/>
          <w:color w:val="000000" w:themeColor="text1"/>
          <w:sz w:val="24"/>
          <w:szCs w:val="24"/>
        </w:rPr>
        <w:t>al growth.</w:t>
      </w:r>
    </w:p>
    <w:sectPr w:rsidRPr="00B02142" w:rsidR="00642BB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7AFB"/>
    <w:multiLevelType w:val="hybridMultilevel"/>
    <w:tmpl w:val="BA804BDE"/>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 w15:restartNumberingAfterBreak="0">
    <w:nsid w:val="05B719E4"/>
    <w:multiLevelType w:val="hybridMultilevel"/>
    <w:tmpl w:val="FFFFFFFF"/>
    <w:lvl w:ilvl="0" w:tplc="C980C972">
      <w:start w:val="1"/>
      <w:numFmt w:val="bullet"/>
      <w:lvlText w:val=""/>
      <w:lvlJc w:val="left"/>
      <w:pPr>
        <w:ind w:left="720" w:hanging="360"/>
      </w:pPr>
      <w:rPr>
        <w:rFonts w:hint="default" w:ascii="Symbol" w:hAnsi="Symbol"/>
      </w:rPr>
    </w:lvl>
    <w:lvl w:ilvl="1" w:tplc="CFB83E5C">
      <w:start w:val="1"/>
      <w:numFmt w:val="bullet"/>
      <w:lvlText w:val="o"/>
      <w:lvlJc w:val="left"/>
      <w:pPr>
        <w:ind w:left="1440" w:hanging="360"/>
      </w:pPr>
      <w:rPr>
        <w:rFonts w:hint="default" w:ascii="Courier New" w:hAnsi="Courier New"/>
      </w:rPr>
    </w:lvl>
    <w:lvl w:ilvl="2" w:tplc="E294DA8E">
      <w:start w:val="1"/>
      <w:numFmt w:val="bullet"/>
      <w:lvlText w:val=""/>
      <w:lvlJc w:val="left"/>
      <w:pPr>
        <w:ind w:left="2160" w:hanging="360"/>
      </w:pPr>
      <w:rPr>
        <w:rFonts w:hint="default" w:ascii="Wingdings" w:hAnsi="Wingdings"/>
      </w:rPr>
    </w:lvl>
    <w:lvl w:ilvl="3" w:tplc="31EA422C">
      <w:start w:val="1"/>
      <w:numFmt w:val="bullet"/>
      <w:lvlText w:val=""/>
      <w:lvlJc w:val="left"/>
      <w:pPr>
        <w:ind w:left="2880" w:hanging="360"/>
      </w:pPr>
      <w:rPr>
        <w:rFonts w:hint="default" w:ascii="Symbol" w:hAnsi="Symbol"/>
      </w:rPr>
    </w:lvl>
    <w:lvl w:ilvl="4" w:tplc="11CE8D94">
      <w:start w:val="1"/>
      <w:numFmt w:val="bullet"/>
      <w:lvlText w:val="o"/>
      <w:lvlJc w:val="left"/>
      <w:pPr>
        <w:ind w:left="3600" w:hanging="360"/>
      </w:pPr>
      <w:rPr>
        <w:rFonts w:hint="default" w:ascii="Courier New" w:hAnsi="Courier New"/>
      </w:rPr>
    </w:lvl>
    <w:lvl w:ilvl="5" w:tplc="135AA24C">
      <w:start w:val="1"/>
      <w:numFmt w:val="bullet"/>
      <w:lvlText w:val=""/>
      <w:lvlJc w:val="left"/>
      <w:pPr>
        <w:ind w:left="4320" w:hanging="360"/>
      </w:pPr>
      <w:rPr>
        <w:rFonts w:hint="default" w:ascii="Wingdings" w:hAnsi="Wingdings"/>
      </w:rPr>
    </w:lvl>
    <w:lvl w:ilvl="6" w:tplc="B50AD76A">
      <w:start w:val="1"/>
      <w:numFmt w:val="bullet"/>
      <w:lvlText w:val=""/>
      <w:lvlJc w:val="left"/>
      <w:pPr>
        <w:ind w:left="5040" w:hanging="360"/>
      </w:pPr>
      <w:rPr>
        <w:rFonts w:hint="default" w:ascii="Symbol" w:hAnsi="Symbol"/>
      </w:rPr>
    </w:lvl>
    <w:lvl w:ilvl="7" w:tplc="96942A52">
      <w:start w:val="1"/>
      <w:numFmt w:val="bullet"/>
      <w:lvlText w:val="o"/>
      <w:lvlJc w:val="left"/>
      <w:pPr>
        <w:ind w:left="5760" w:hanging="360"/>
      </w:pPr>
      <w:rPr>
        <w:rFonts w:hint="default" w:ascii="Courier New" w:hAnsi="Courier New"/>
      </w:rPr>
    </w:lvl>
    <w:lvl w:ilvl="8" w:tplc="E45AF690">
      <w:start w:val="1"/>
      <w:numFmt w:val="bullet"/>
      <w:lvlText w:val=""/>
      <w:lvlJc w:val="left"/>
      <w:pPr>
        <w:ind w:left="6480" w:hanging="360"/>
      </w:pPr>
      <w:rPr>
        <w:rFonts w:hint="default" w:ascii="Wingdings" w:hAnsi="Wingdings"/>
      </w:rPr>
    </w:lvl>
  </w:abstractNum>
  <w:abstractNum w:abstractNumId="2" w15:restartNumberingAfterBreak="0">
    <w:nsid w:val="0BD4793E"/>
    <w:multiLevelType w:val="hybridMultilevel"/>
    <w:tmpl w:val="FFFFFFFF"/>
    <w:lvl w:ilvl="0" w:tplc="176878DC">
      <w:start w:val="1"/>
      <w:numFmt w:val="bullet"/>
      <w:lvlText w:val=""/>
      <w:lvlJc w:val="left"/>
      <w:pPr>
        <w:ind w:left="720" w:hanging="360"/>
      </w:pPr>
      <w:rPr>
        <w:rFonts w:hint="default" w:ascii="Symbol" w:hAnsi="Symbol"/>
      </w:rPr>
    </w:lvl>
    <w:lvl w:ilvl="1" w:tplc="07A4992C">
      <w:start w:val="1"/>
      <w:numFmt w:val="bullet"/>
      <w:lvlText w:val="o"/>
      <w:lvlJc w:val="left"/>
      <w:pPr>
        <w:ind w:left="1440" w:hanging="360"/>
      </w:pPr>
      <w:rPr>
        <w:rFonts w:hint="default" w:ascii="Courier New" w:hAnsi="Courier New"/>
      </w:rPr>
    </w:lvl>
    <w:lvl w:ilvl="2" w:tplc="BE2C2B60">
      <w:start w:val="1"/>
      <w:numFmt w:val="bullet"/>
      <w:lvlText w:val=""/>
      <w:lvlJc w:val="left"/>
      <w:pPr>
        <w:ind w:left="2160" w:hanging="360"/>
      </w:pPr>
      <w:rPr>
        <w:rFonts w:hint="default" w:ascii="Wingdings" w:hAnsi="Wingdings"/>
      </w:rPr>
    </w:lvl>
    <w:lvl w:ilvl="3" w:tplc="73087244">
      <w:start w:val="1"/>
      <w:numFmt w:val="bullet"/>
      <w:lvlText w:val=""/>
      <w:lvlJc w:val="left"/>
      <w:pPr>
        <w:ind w:left="2880" w:hanging="360"/>
      </w:pPr>
      <w:rPr>
        <w:rFonts w:hint="default" w:ascii="Symbol" w:hAnsi="Symbol"/>
      </w:rPr>
    </w:lvl>
    <w:lvl w:ilvl="4" w:tplc="FCD053D0">
      <w:start w:val="1"/>
      <w:numFmt w:val="bullet"/>
      <w:lvlText w:val="o"/>
      <w:lvlJc w:val="left"/>
      <w:pPr>
        <w:ind w:left="3600" w:hanging="360"/>
      </w:pPr>
      <w:rPr>
        <w:rFonts w:hint="default" w:ascii="Courier New" w:hAnsi="Courier New"/>
      </w:rPr>
    </w:lvl>
    <w:lvl w:ilvl="5" w:tplc="C4C0A2C4">
      <w:start w:val="1"/>
      <w:numFmt w:val="bullet"/>
      <w:lvlText w:val=""/>
      <w:lvlJc w:val="left"/>
      <w:pPr>
        <w:ind w:left="4320" w:hanging="360"/>
      </w:pPr>
      <w:rPr>
        <w:rFonts w:hint="default" w:ascii="Wingdings" w:hAnsi="Wingdings"/>
      </w:rPr>
    </w:lvl>
    <w:lvl w:ilvl="6" w:tplc="B42CA6F4">
      <w:start w:val="1"/>
      <w:numFmt w:val="bullet"/>
      <w:lvlText w:val=""/>
      <w:lvlJc w:val="left"/>
      <w:pPr>
        <w:ind w:left="5040" w:hanging="360"/>
      </w:pPr>
      <w:rPr>
        <w:rFonts w:hint="default" w:ascii="Symbol" w:hAnsi="Symbol"/>
      </w:rPr>
    </w:lvl>
    <w:lvl w:ilvl="7" w:tplc="8E582936">
      <w:start w:val="1"/>
      <w:numFmt w:val="bullet"/>
      <w:lvlText w:val="o"/>
      <w:lvlJc w:val="left"/>
      <w:pPr>
        <w:ind w:left="5760" w:hanging="360"/>
      </w:pPr>
      <w:rPr>
        <w:rFonts w:hint="default" w:ascii="Courier New" w:hAnsi="Courier New"/>
      </w:rPr>
    </w:lvl>
    <w:lvl w:ilvl="8" w:tplc="5790940E">
      <w:start w:val="1"/>
      <w:numFmt w:val="bullet"/>
      <w:lvlText w:val=""/>
      <w:lvlJc w:val="left"/>
      <w:pPr>
        <w:ind w:left="6480" w:hanging="360"/>
      </w:pPr>
      <w:rPr>
        <w:rFonts w:hint="default" w:ascii="Wingdings" w:hAnsi="Wingdings"/>
      </w:rPr>
    </w:lvl>
  </w:abstractNum>
  <w:abstractNum w:abstractNumId="3" w15:restartNumberingAfterBreak="0">
    <w:nsid w:val="0F14ED1A"/>
    <w:multiLevelType w:val="hybridMultilevel"/>
    <w:tmpl w:val="FFFFFFFF"/>
    <w:lvl w:ilvl="0" w:tplc="E596309E">
      <w:start w:val="1"/>
      <w:numFmt w:val="bullet"/>
      <w:lvlText w:val=""/>
      <w:lvlJc w:val="left"/>
      <w:pPr>
        <w:ind w:left="720" w:hanging="360"/>
      </w:pPr>
      <w:rPr>
        <w:rFonts w:hint="default" w:ascii="Symbol" w:hAnsi="Symbol"/>
      </w:rPr>
    </w:lvl>
    <w:lvl w:ilvl="1" w:tplc="84E60618">
      <w:start w:val="1"/>
      <w:numFmt w:val="bullet"/>
      <w:lvlText w:val="o"/>
      <w:lvlJc w:val="left"/>
      <w:pPr>
        <w:ind w:left="1440" w:hanging="360"/>
      </w:pPr>
      <w:rPr>
        <w:rFonts w:hint="default" w:ascii="Courier New" w:hAnsi="Courier New"/>
      </w:rPr>
    </w:lvl>
    <w:lvl w:ilvl="2" w:tplc="2D8A634A">
      <w:start w:val="1"/>
      <w:numFmt w:val="bullet"/>
      <w:lvlText w:val=""/>
      <w:lvlJc w:val="left"/>
      <w:pPr>
        <w:ind w:left="2160" w:hanging="360"/>
      </w:pPr>
      <w:rPr>
        <w:rFonts w:hint="default" w:ascii="Wingdings" w:hAnsi="Wingdings"/>
      </w:rPr>
    </w:lvl>
    <w:lvl w:ilvl="3" w:tplc="8CDC4C64">
      <w:start w:val="1"/>
      <w:numFmt w:val="bullet"/>
      <w:lvlText w:val=""/>
      <w:lvlJc w:val="left"/>
      <w:pPr>
        <w:ind w:left="2880" w:hanging="360"/>
      </w:pPr>
      <w:rPr>
        <w:rFonts w:hint="default" w:ascii="Symbol" w:hAnsi="Symbol"/>
      </w:rPr>
    </w:lvl>
    <w:lvl w:ilvl="4" w:tplc="14487AD2">
      <w:start w:val="1"/>
      <w:numFmt w:val="bullet"/>
      <w:lvlText w:val="o"/>
      <w:lvlJc w:val="left"/>
      <w:pPr>
        <w:ind w:left="3600" w:hanging="360"/>
      </w:pPr>
      <w:rPr>
        <w:rFonts w:hint="default" w:ascii="Courier New" w:hAnsi="Courier New"/>
      </w:rPr>
    </w:lvl>
    <w:lvl w:ilvl="5" w:tplc="4462BEAE">
      <w:start w:val="1"/>
      <w:numFmt w:val="bullet"/>
      <w:lvlText w:val=""/>
      <w:lvlJc w:val="left"/>
      <w:pPr>
        <w:ind w:left="4320" w:hanging="360"/>
      </w:pPr>
      <w:rPr>
        <w:rFonts w:hint="default" w:ascii="Wingdings" w:hAnsi="Wingdings"/>
      </w:rPr>
    </w:lvl>
    <w:lvl w:ilvl="6" w:tplc="8E20C2FE">
      <w:start w:val="1"/>
      <w:numFmt w:val="bullet"/>
      <w:lvlText w:val=""/>
      <w:lvlJc w:val="left"/>
      <w:pPr>
        <w:ind w:left="5040" w:hanging="360"/>
      </w:pPr>
      <w:rPr>
        <w:rFonts w:hint="default" w:ascii="Symbol" w:hAnsi="Symbol"/>
      </w:rPr>
    </w:lvl>
    <w:lvl w:ilvl="7" w:tplc="FAD8B22A">
      <w:start w:val="1"/>
      <w:numFmt w:val="bullet"/>
      <w:lvlText w:val="o"/>
      <w:lvlJc w:val="left"/>
      <w:pPr>
        <w:ind w:left="5760" w:hanging="360"/>
      </w:pPr>
      <w:rPr>
        <w:rFonts w:hint="default" w:ascii="Courier New" w:hAnsi="Courier New"/>
      </w:rPr>
    </w:lvl>
    <w:lvl w:ilvl="8" w:tplc="99B2E330">
      <w:start w:val="1"/>
      <w:numFmt w:val="bullet"/>
      <w:lvlText w:val=""/>
      <w:lvlJc w:val="left"/>
      <w:pPr>
        <w:ind w:left="6480" w:hanging="360"/>
      </w:pPr>
      <w:rPr>
        <w:rFonts w:hint="default" w:ascii="Wingdings" w:hAnsi="Wingdings"/>
      </w:rPr>
    </w:lvl>
  </w:abstractNum>
  <w:abstractNum w:abstractNumId="4" w15:restartNumberingAfterBreak="0">
    <w:nsid w:val="0FB5E1A0"/>
    <w:multiLevelType w:val="hybridMultilevel"/>
    <w:tmpl w:val="FFFFFFFF"/>
    <w:lvl w:ilvl="0" w:tplc="6D84D560">
      <w:start w:val="1"/>
      <w:numFmt w:val="bullet"/>
      <w:lvlText w:val=""/>
      <w:lvlJc w:val="left"/>
      <w:pPr>
        <w:ind w:left="720" w:hanging="360"/>
      </w:pPr>
      <w:rPr>
        <w:rFonts w:hint="default" w:ascii="Symbol" w:hAnsi="Symbol"/>
      </w:rPr>
    </w:lvl>
    <w:lvl w:ilvl="1" w:tplc="3FD41020">
      <w:start w:val="1"/>
      <w:numFmt w:val="bullet"/>
      <w:lvlText w:val="o"/>
      <w:lvlJc w:val="left"/>
      <w:pPr>
        <w:ind w:left="1440" w:hanging="360"/>
      </w:pPr>
      <w:rPr>
        <w:rFonts w:hint="default" w:ascii="Courier New" w:hAnsi="Courier New"/>
      </w:rPr>
    </w:lvl>
    <w:lvl w:ilvl="2" w:tplc="EDA0BD62">
      <w:start w:val="1"/>
      <w:numFmt w:val="bullet"/>
      <w:lvlText w:val=""/>
      <w:lvlJc w:val="left"/>
      <w:pPr>
        <w:ind w:left="2160" w:hanging="360"/>
      </w:pPr>
      <w:rPr>
        <w:rFonts w:hint="default" w:ascii="Wingdings" w:hAnsi="Wingdings"/>
      </w:rPr>
    </w:lvl>
    <w:lvl w:ilvl="3" w:tplc="EC54116C">
      <w:start w:val="1"/>
      <w:numFmt w:val="bullet"/>
      <w:lvlText w:val=""/>
      <w:lvlJc w:val="left"/>
      <w:pPr>
        <w:ind w:left="2880" w:hanging="360"/>
      </w:pPr>
      <w:rPr>
        <w:rFonts w:hint="default" w:ascii="Symbol" w:hAnsi="Symbol"/>
      </w:rPr>
    </w:lvl>
    <w:lvl w:ilvl="4" w:tplc="C89A6DD6">
      <w:start w:val="1"/>
      <w:numFmt w:val="bullet"/>
      <w:lvlText w:val="o"/>
      <w:lvlJc w:val="left"/>
      <w:pPr>
        <w:ind w:left="3600" w:hanging="360"/>
      </w:pPr>
      <w:rPr>
        <w:rFonts w:hint="default" w:ascii="Courier New" w:hAnsi="Courier New"/>
      </w:rPr>
    </w:lvl>
    <w:lvl w:ilvl="5" w:tplc="32847522">
      <w:start w:val="1"/>
      <w:numFmt w:val="bullet"/>
      <w:lvlText w:val=""/>
      <w:lvlJc w:val="left"/>
      <w:pPr>
        <w:ind w:left="4320" w:hanging="360"/>
      </w:pPr>
      <w:rPr>
        <w:rFonts w:hint="default" w:ascii="Wingdings" w:hAnsi="Wingdings"/>
      </w:rPr>
    </w:lvl>
    <w:lvl w:ilvl="6" w:tplc="21D66880">
      <w:start w:val="1"/>
      <w:numFmt w:val="bullet"/>
      <w:lvlText w:val=""/>
      <w:lvlJc w:val="left"/>
      <w:pPr>
        <w:ind w:left="5040" w:hanging="360"/>
      </w:pPr>
      <w:rPr>
        <w:rFonts w:hint="default" w:ascii="Symbol" w:hAnsi="Symbol"/>
      </w:rPr>
    </w:lvl>
    <w:lvl w:ilvl="7" w:tplc="618A75F4">
      <w:start w:val="1"/>
      <w:numFmt w:val="bullet"/>
      <w:lvlText w:val="o"/>
      <w:lvlJc w:val="left"/>
      <w:pPr>
        <w:ind w:left="5760" w:hanging="360"/>
      </w:pPr>
      <w:rPr>
        <w:rFonts w:hint="default" w:ascii="Courier New" w:hAnsi="Courier New"/>
      </w:rPr>
    </w:lvl>
    <w:lvl w:ilvl="8" w:tplc="76C01266">
      <w:start w:val="1"/>
      <w:numFmt w:val="bullet"/>
      <w:lvlText w:val=""/>
      <w:lvlJc w:val="left"/>
      <w:pPr>
        <w:ind w:left="6480" w:hanging="360"/>
      </w:pPr>
      <w:rPr>
        <w:rFonts w:hint="default" w:ascii="Wingdings" w:hAnsi="Wingdings"/>
      </w:rPr>
    </w:lvl>
  </w:abstractNum>
  <w:abstractNum w:abstractNumId="5" w15:restartNumberingAfterBreak="0">
    <w:nsid w:val="181D37A0"/>
    <w:multiLevelType w:val="hybridMultilevel"/>
    <w:tmpl w:val="C41841E0"/>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6" w15:restartNumberingAfterBreak="0">
    <w:nsid w:val="19074577"/>
    <w:multiLevelType w:val="multilevel"/>
    <w:tmpl w:val="4508DA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E61B14E"/>
    <w:multiLevelType w:val="hybridMultilevel"/>
    <w:tmpl w:val="FFFFFFFF"/>
    <w:lvl w:ilvl="0" w:tplc="155CB3E2">
      <w:start w:val="1"/>
      <w:numFmt w:val="bullet"/>
      <w:lvlText w:val=""/>
      <w:lvlJc w:val="left"/>
      <w:pPr>
        <w:ind w:left="720" w:hanging="360"/>
      </w:pPr>
      <w:rPr>
        <w:rFonts w:hint="default" w:ascii="Symbol" w:hAnsi="Symbol"/>
      </w:rPr>
    </w:lvl>
    <w:lvl w:ilvl="1" w:tplc="7A1A9A8C">
      <w:start w:val="1"/>
      <w:numFmt w:val="bullet"/>
      <w:lvlText w:val="o"/>
      <w:lvlJc w:val="left"/>
      <w:pPr>
        <w:ind w:left="1440" w:hanging="360"/>
      </w:pPr>
      <w:rPr>
        <w:rFonts w:hint="default" w:ascii="Courier New" w:hAnsi="Courier New"/>
      </w:rPr>
    </w:lvl>
    <w:lvl w:ilvl="2" w:tplc="7DE64D0E">
      <w:start w:val="1"/>
      <w:numFmt w:val="bullet"/>
      <w:lvlText w:val=""/>
      <w:lvlJc w:val="left"/>
      <w:pPr>
        <w:ind w:left="2160" w:hanging="360"/>
      </w:pPr>
      <w:rPr>
        <w:rFonts w:hint="default" w:ascii="Wingdings" w:hAnsi="Wingdings"/>
      </w:rPr>
    </w:lvl>
    <w:lvl w:ilvl="3" w:tplc="85D6D20A">
      <w:start w:val="1"/>
      <w:numFmt w:val="bullet"/>
      <w:lvlText w:val=""/>
      <w:lvlJc w:val="left"/>
      <w:pPr>
        <w:ind w:left="2880" w:hanging="360"/>
      </w:pPr>
      <w:rPr>
        <w:rFonts w:hint="default" w:ascii="Symbol" w:hAnsi="Symbol"/>
      </w:rPr>
    </w:lvl>
    <w:lvl w:ilvl="4" w:tplc="5F688E16">
      <w:start w:val="1"/>
      <w:numFmt w:val="bullet"/>
      <w:lvlText w:val="o"/>
      <w:lvlJc w:val="left"/>
      <w:pPr>
        <w:ind w:left="3600" w:hanging="360"/>
      </w:pPr>
      <w:rPr>
        <w:rFonts w:hint="default" w:ascii="Courier New" w:hAnsi="Courier New"/>
      </w:rPr>
    </w:lvl>
    <w:lvl w:ilvl="5" w:tplc="708036E4">
      <w:start w:val="1"/>
      <w:numFmt w:val="bullet"/>
      <w:lvlText w:val=""/>
      <w:lvlJc w:val="left"/>
      <w:pPr>
        <w:ind w:left="4320" w:hanging="360"/>
      </w:pPr>
      <w:rPr>
        <w:rFonts w:hint="default" w:ascii="Wingdings" w:hAnsi="Wingdings"/>
      </w:rPr>
    </w:lvl>
    <w:lvl w:ilvl="6" w:tplc="36D03FE4">
      <w:start w:val="1"/>
      <w:numFmt w:val="bullet"/>
      <w:lvlText w:val=""/>
      <w:lvlJc w:val="left"/>
      <w:pPr>
        <w:ind w:left="5040" w:hanging="360"/>
      </w:pPr>
      <w:rPr>
        <w:rFonts w:hint="default" w:ascii="Symbol" w:hAnsi="Symbol"/>
      </w:rPr>
    </w:lvl>
    <w:lvl w:ilvl="7" w:tplc="9A1EEB62">
      <w:start w:val="1"/>
      <w:numFmt w:val="bullet"/>
      <w:lvlText w:val="o"/>
      <w:lvlJc w:val="left"/>
      <w:pPr>
        <w:ind w:left="5760" w:hanging="360"/>
      </w:pPr>
      <w:rPr>
        <w:rFonts w:hint="default" w:ascii="Courier New" w:hAnsi="Courier New"/>
      </w:rPr>
    </w:lvl>
    <w:lvl w:ilvl="8" w:tplc="C2D4E93A">
      <w:start w:val="1"/>
      <w:numFmt w:val="bullet"/>
      <w:lvlText w:val=""/>
      <w:lvlJc w:val="left"/>
      <w:pPr>
        <w:ind w:left="6480" w:hanging="360"/>
      </w:pPr>
      <w:rPr>
        <w:rFonts w:hint="default" w:ascii="Wingdings" w:hAnsi="Wingdings"/>
      </w:rPr>
    </w:lvl>
  </w:abstractNum>
  <w:abstractNum w:abstractNumId="8" w15:restartNumberingAfterBreak="0">
    <w:nsid w:val="1F88186C"/>
    <w:multiLevelType w:val="hybridMultilevel"/>
    <w:tmpl w:val="FFFFFFFF"/>
    <w:lvl w:ilvl="0" w:tplc="962446F2">
      <w:start w:val="1"/>
      <w:numFmt w:val="bullet"/>
      <w:lvlText w:val=""/>
      <w:lvlJc w:val="left"/>
      <w:pPr>
        <w:ind w:left="720" w:hanging="360"/>
      </w:pPr>
      <w:rPr>
        <w:rFonts w:hint="default" w:ascii="Symbol" w:hAnsi="Symbol"/>
      </w:rPr>
    </w:lvl>
    <w:lvl w:ilvl="1" w:tplc="371A3950">
      <w:start w:val="1"/>
      <w:numFmt w:val="bullet"/>
      <w:lvlText w:val="o"/>
      <w:lvlJc w:val="left"/>
      <w:pPr>
        <w:ind w:left="1440" w:hanging="360"/>
      </w:pPr>
      <w:rPr>
        <w:rFonts w:hint="default" w:ascii="Courier New" w:hAnsi="Courier New"/>
      </w:rPr>
    </w:lvl>
    <w:lvl w:ilvl="2" w:tplc="1E424A3E">
      <w:start w:val="1"/>
      <w:numFmt w:val="bullet"/>
      <w:lvlText w:val=""/>
      <w:lvlJc w:val="left"/>
      <w:pPr>
        <w:ind w:left="2160" w:hanging="360"/>
      </w:pPr>
      <w:rPr>
        <w:rFonts w:hint="default" w:ascii="Wingdings" w:hAnsi="Wingdings"/>
      </w:rPr>
    </w:lvl>
    <w:lvl w:ilvl="3" w:tplc="B17A157E">
      <w:start w:val="1"/>
      <w:numFmt w:val="bullet"/>
      <w:lvlText w:val=""/>
      <w:lvlJc w:val="left"/>
      <w:pPr>
        <w:ind w:left="2880" w:hanging="360"/>
      </w:pPr>
      <w:rPr>
        <w:rFonts w:hint="default" w:ascii="Symbol" w:hAnsi="Symbol"/>
      </w:rPr>
    </w:lvl>
    <w:lvl w:ilvl="4" w:tplc="C09CA592">
      <w:start w:val="1"/>
      <w:numFmt w:val="bullet"/>
      <w:lvlText w:val="o"/>
      <w:lvlJc w:val="left"/>
      <w:pPr>
        <w:ind w:left="3600" w:hanging="360"/>
      </w:pPr>
      <w:rPr>
        <w:rFonts w:hint="default" w:ascii="Courier New" w:hAnsi="Courier New"/>
      </w:rPr>
    </w:lvl>
    <w:lvl w:ilvl="5" w:tplc="79AAFEA2">
      <w:start w:val="1"/>
      <w:numFmt w:val="bullet"/>
      <w:lvlText w:val=""/>
      <w:lvlJc w:val="left"/>
      <w:pPr>
        <w:ind w:left="4320" w:hanging="360"/>
      </w:pPr>
      <w:rPr>
        <w:rFonts w:hint="default" w:ascii="Wingdings" w:hAnsi="Wingdings"/>
      </w:rPr>
    </w:lvl>
    <w:lvl w:ilvl="6" w:tplc="252E9E4C">
      <w:start w:val="1"/>
      <w:numFmt w:val="bullet"/>
      <w:lvlText w:val=""/>
      <w:lvlJc w:val="left"/>
      <w:pPr>
        <w:ind w:left="5040" w:hanging="360"/>
      </w:pPr>
      <w:rPr>
        <w:rFonts w:hint="default" w:ascii="Symbol" w:hAnsi="Symbol"/>
      </w:rPr>
    </w:lvl>
    <w:lvl w:ilvl="7" w:tplc="569E6A9A">
      <w:start w:val="1"/>
      <w:numFmt w:val="bullet"/>
      <w:lvlText w:val="o"/>
      <w:lvlJc w:val="left"/>
      <w:pPr>
        <w:ind w:left="5760" w:hanging="360"/>
      </w:pPr>
      <w:rPr>
        <w:rFonts w:hint="default" w:ascii="Courier New" w:hAnsi="Courier New"/>
      </w:rPr>
    </w:lvl>
    <w:lvl w:ilvl="8" w:tplc="FBB85056">
      <w:start w:val="1"/>
      <w:numFmt w:val="bullet"/>
      <w:lvlText w:val=""/>
      <w:lvlJc w:val="left"/>
      <w:pPr>
        <w:ind w:left="6480" w:hanging="360"/>
      </w:pPr>
      <w:rPr>
        <w:rFonts w:hint="default" w:ascii="Wingdings" w:hAnsi="Wingdings"/>
      </w:rPr>
    </w:lvl>
  </w:abstractNum>
  <w:abstractNum w:abstractNumId="9" w15:restartNumberingAfterBreak="0">
    <w:nsid w:val="243F31E1"/>
    <w:multiLevelType w:val="hybridMultilevel"/>
    <w:tmpl w:val="FFFFFFFF"/>
    <w:lvl w:ilvl="0" w:tplc="4B36D428">
      <w:start w:val="1"/>
      <w:numFmt w:val="bullet"/>
      <w:lvlText w:val=""/>
      <w:lvlJc w:val="left"/>
      <w:pPr>
        <w:ind w:left="720" w:hanging="360"/>
      </w:pPr>
      <w:rPr>
        <w:rFonts w:hint="default" w:ascii="Symbol" w:hAnsi="Symbol"/>
      </w:rPr>
    </w:lvl>
    <w:lvl w:ilvl="1" w:tplc="7E2251B0">
      <w:start w:val="1"/>
      <w:numFmt w:val="bullet"/>
      <w:lvlText w:val="o"/>
      <w:lvlJc w:val="left"/>
      <w:pPr>
        <w:ind w:left="1440" w:hanging="360"/>
      </w:pPr>
      <w:rPr>
        <w:rFonts w:hint="default" w:ascii="Courier New" w:hAnsi="Courier New"/>
      </w:rPr>
    </w:lvl>
    <w:lvl w:ilvl="2" w:tplc="355C972C">
      <w:start w:val="1"/>
      <w:numFmt w:val="bullet"/>
      <w:lvlText w:val=""/>
      <w:lvlJc w:val="left"/>
      <w:pPr>
        <w:ind w:left="2160" w:hanging="360"/>
      </w:pPr>
      <w:rPr>
        <w:rFonts w:hint="default" w:ascii="Wingdings" w:hAnsi="Wingdings"/>
      </w:rPr>
    </w:lvl>
    <w:lvl w:ilvl="3" w:tplc="0186C358">
      <w:start w:val="1"/>
      <w:numFmt w:val="bullet"/>
      <w:lvlText w:val=""/>
      <w:lvlJc w:val="left"/>
      <w:pPr>
        <w:ind w:left="2880" w:hanging="360"/>
      </w:pPr>
      <w:rPr>
        <w:rFonts w:hint="default" w:ascii="Symbol" w:hAnsi="Symbol"/>
      </w:rPr>
    </w:lvl>
    <w:lvl w:ilvl="4" w:tplc="9184F03A">
      <w:start w:val="1"/>
      <w:numFmt w:val="bullet"/>
      <w:lvlText w:val="o"/>
      <w:lvlJc w:val="left"/>
      <w:pPr>
        <w:ind w:left="3600" w:hanging="360"/>
      </w:pPr>
      <w:rPr>
        <w:rFonts w:hint="default" w:ascii="Courier New" w:hAnsi="Courier New"/>
      </w:rPr>
    </w:lvl>
    <w:lvl w:ilvl="5" w:tplc="5F8625D4">
      <w:start w:val="1"/>
      <w:numFmt w:val="bullet"/>
      <w:lvlText w:val=""/>
      <w:lvlJc w:val="left"/>
      <w:pPr>
        <w:ind w:left="4320" w:hanging="360"/>
      </w:pPr>
      <w:rPr>
        <w:rFonts w:hint="default" w:ascii="Wingdings" w:hAnsi="Wingdings"/>
      </w:rPr>
    </w:lvl>
    <w:lvl w:ilvl="6" w:tplc="8DDC97DA">
      <w:start w:val="1"/>
      <w:numFmt w:val="bullet"/>
      <w:lvlText w:val=""/>
      <w:lvlJc w:val="left"/>
      <w:pPr>
        <w:ind w:left="5040" w:hanging="360"/>
      </w:pPr>
      <w:rPr>
        <w:rFonts w:hint="default" w:ascii="Symbol" w:hAnsi="Symbol"/>
      </w:rPr>
    </w:lvl>
    <w:lvl w:ilvl="7" w:tplc="213A00AE">
      <w:start w:val="1"/>
      <w:numFmt w:val="bullet"/>
      <w:lvlText w:val="o"/>
      <w:lvlJc w:val="left"/>
      <w:pPr>
        <w:ind w:left="5760" w:hanging="360"/>
      </w:pPr>
      <w:rPr>
        <w:rFonts w:hint="default" w:ascii="Courier New" w:hAnsi="Courier New"/>
      </w:rPr>
    </w:lvl>
    <w:lvl w:ilvl="8" w:tplc="93301EA2">
      <w:start w:val="1"/>
      <w:numFmt w:val="bullet"/>
      <w:lvlText w:val=""/>
      <w:lvlJc w:val="left"/>
      <w:pPr>
        <w:ind w:left="6480" w:hanging="360"/>
      </w:pPr>
      <w:rPr>
        <w:rFonts w:hint="default" w:ascii="Wingdings" w:hAnsi="Wingdings"/>
      </w:rPr>
    </w:lvl>
  </w:abstractNum>
  <w:abstractNum w:abstractNumId="10" w15:restartNumberingAfterBreak="0">
    <w:nsid w:val="26DC70CE"/>
    <w:multiLevelType w:val="hybridMultilevel"/>
    <w:tmpl w:val="DE0ACF32"/>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1" w15:restartNumberingAfterBreak="0">
    <w:nsid w:val="28003376"/>
    <w:multiLevelType w:val="hybridMultilevel"/>
    <w:tmpl w:val="7670218A"/>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2" w15:restartNumberingAfterBreak="0">
    <w:nsid w:val="2DC3F29E"/>
    <w:multiLevelType w:val="hybridMultilevel"/>
    <w:tmpl w:val="FFFFFFFF"/>
    <w:lvl w:ilvl="0" w:tplc="3DBA7C8A">
      <w:start w:val="1"/>
      <w:numFmt w:val="bullet"/>
      <w:lvlText w:val=""/>
      <w:lvlJc w:val="left"/>
      <w:pPr>
        <w:ind w:left="720" w:hanging="360"/>
      </w:pPr>
      <w:rPr>
        <w:rFonts w:hint="default" w:ascii="Symbol" w:hAnsi="Symbol"/>
      </w:rPr>
    </w:lvl>
    <w:lvl w:ilvl="1" w:tplc="23888C06">
      <w:start w:val="1"/>
      <w:numFmt w:val="bullet"/>
      <w:lvlText w:val="o"/>
      <w:lvlJc w:val="left"/>
      <w:pPr>
        <w:ind w:left="1440" w:hanging="360"/>
      </w:pPr>
      <w:rPr>
        <w:rFonts w:hint="default" w:ascii="Courier New" w:hAnsi="Courier New"/>
      </w:rPr>
    </w:lvl>
    <w:lvl w:ilvl="2" w:tplc="68F4CF42">
      <w:start w:val="1"/>
      <w:numFmt w:val="bullet"/>
      <w:lvlText w:val=""/>
      <w:lvlJc w:val="left"/>
      <w:pPr>
        <w:ind w:left="2160" w:hanging="360"/>
      </w:pPr>
      <w:rPr>
        <w:rFonts w:hint="default" w:ascii="Wingdings" w:hAnsi="Wingdings"/>
      </w:rPr>
    </w:lvl>
    <w:lvl w:ilvl="3" w:tplc="D1F2CEEE">
      <w:start w:val="1"/>
      <w:numFmt w:val="bullet"/>
      <w:lvlText w:val=""/>
      <w:lvlJc w:val="left"/>
      <w:pPr>
        <w:ind w:left="2880" w:hanging="360"/>
      </w:pPr>
      <w:rPr>
        <w:rFonts w:hint="default" w:ascii="Symbol" w:hAnsi="Symbol"/>
      </w:rPr>
    </w:lvl>
    <w:lvl w:ilvl="4" w:tplc="FB709554">
      <w:start w:val="1"/>
      <w:numFmt w:val="bullet"/>
      <w:lvlText w:val="o"/>
      <w:lvlJc w:val="left"/>
      <w:pPr>
        <w:ind w:left="3600" w:hanging="360"/>
      </w:pPr>
      <w:rPr>
        <w:rFonts w:hint="default" w:ascii="Courier New" w:hAnsi="Courier New"/>
      </w:rPr>
    </w:lvl>
    <w:lvl w:ilvl="5" w:tplc="501CDA94">
      <w:start w:val="1"/>
      <w:numFmt w:val="bullet"/>
      <w:lvlText w:val=""/>
      <w:lvlJc w:val="left"/>
      <w:pPr>
        <w:ind w:left="4320" w:hanging="360"/>
      </w:pPr>
      <w:rPr>
        <w:rFonts w:hint="default" w:ascii="Wingdings" w:hAnsi="Wingdings"/>
      </w:rPr>
    </w:lvl>
    <w:lvl w:ilvl="6" w:tplc="1E4CCA18">
      <w:start w:val="1"/>
      <w:numFmt w:val="bullet"/>
      <w:lvlText w:val=""/>
      <w:lvlJc w:val="left"/>
      <w:pPr>
        <w:ind w:left="5040" w:hanging="360"/>
      </w:pPr>
      <w:rPr>
        <w:rFonts w:hint="default" w:ascii="Symbol" w:hAnsi="Symbol"/>
      </w:rPr>
    </w:lvl>
    <w:lvl w:ilvl="7" w:tplc="AE2411CC">
      <w:start w:val="1"/>
      <w:numFmt w:val="bullet"/>
      <w:lvlText w:val="o"/>
      <w:lvlJc w:val="left"/>
      <w:pPr>
        <w:ind w:left="5760" w:hanging="360"/>
      </w:pPr>
      <w:rPr>
        <w:rFonts w:hint="default" w:ascii="Courier New" w:hAnsi="Courier New"/>
      </w:rPr>
    </w:lvl>
    <w:lvl w:ilvl="8" w:tplc="0F8E08B2">
      <w:start w:val="1"/>
      <w:numFmt w:val="bullet"/>
      <w:lvlText w:val=""/>
      <w:lvlJc w:val="left"/>
      <w:pPr>
        <w:ind w:left="6480" w:hanging="360"/>
      </w:pPr>
      <w:rPr>
        <w:rFonts w:hint="default" w:ascii="Wingdings" w:hAnsi="Wingdings"/>
      </w:rPr>
    </w:lvl>
  </w:abstractNum>
  <w:abstractNum w:abstractNumId="13" w15:restartNumberingAfterBreak="0">
    <w:nsid w:val="2F06596E"/>
    <w:multiLevelType w:val="hybridMultilevel"/>
    <w:tmpl w:val="FFFFFFFF"/>
    <w:lvl w:ilvl="0" w:tplc="31308416">
      <w:start w:val="1"/>
      <w:numFmt w:val="bullet"/>
      <w:lvlText w:val=""/>
      <w:lvlJc w:val="left"/>
      <w:pPr>
        <w:ind w:left="720" w:hanging="360"/>
      </w:pPr>
      <w:rPr>
        <w:rFonts w:hint="default" w:ascii="Symbol" w:hAnsi="Symbol"/>
      </w:rPr>
    </w:lvl>
    <w:lvl w:ilvl="1" w:tplc="E3389D58">
      <w:start w:val="1"/>
      <w:numFmt w:val="bullet"/>
      <w:lvlText w:val="o"/>
      <w:lvlJc w:val="left"/>
      <w:pPr>
        <w:ind w:left="1440" w:hanging="360"/>
      </w:pPr>
      <w:rPr>
        <w:rFonts w:hint="default" w:ascii="Courier New" w:hAnsi="Courier New"/>
      </w:rPr>
    </w:lvl>
    <w:lvl w:ilvl="2" w:tplc="C6600D4E">
      <w:start w:val="1"/>
      <w:numFmt w:val="bullet"/>
      <w:lvlText w:val=""/>
      <w:lvlJc w:val="left"/>
      <w:pPr>
        <w:ind w:left="2160" w:hanging="360"/>
      </w:pPr>
      <w:rPr>
        <w:rFonts w:hint="default" w:ascii="Wingdings" w:hAnsi="Wingdings"/>
      </w:rPr>
    </w:lvl>
    <w:lvl w:ilvl="3" w:tplc="CCF45202">
      <w:start w:val="1"/>
      <w:numFmt w:val="bullet"/>
      <w:lvlText w:val=""/>
      <w:lvlJc w:val="left"/>
      <w:pPr>
        <w:ind w:left="2880" w:hanging="360"/>
      </w:pPr>
      <w:rPr>
        <w:rFonts w:hint="default" w:ascii="Symbol" w:hAnsi="Symbol"/>
      </w:rPr>
    </w:lvl>
    <w:lvl w:ilvl="4" w:tplc="A9BC2906">
      <w:start w:val="1"/>
      <w:numFmt w:val="bullet"/>
      <w:lvlText w:val="o"/>
      <w:lvlJc w:val="left"/>
      <w:pPr>
        <w:ind w:left="3600" w:hanging="360"/>
      </w:pPr>
      <w:rPr>
        <w:rFonts w:hint="default" w:ascii="Courier New" w:hAnsi="Courier New"/>
      </w:rPr>
    </w:lvl>
    <w:lvl w:ilvl="5" w:tplc="1E761B0E">
      <w:start w:val="1"/>
      <w:numFmt w:val="bullet"/>
      <w:lvlText w:val=""/>
      <w:lvlJc w:val="left"/>
      <w:pPr>
        <w:ind w:left="4320" w:hanging="360"/>
      </w:pPr>
      <w:rPr>
        <w:rFonts w:hint="default" w:ascii="Wingdings" w:hAnsi="Wingdings"/>
      </w:rPr>
    </w:lvl>
    <w:lvl w:ilvl="6" w:tplc="42260854">
      <w:start w:val="1"/>
      <w:numFmt w:val="bullet"/>
      <w:lvlText w:val=""/>
      <w:lvlJc w:val="left"/>
      <w:pPr>
        <w:ind w:left="5040" w:hanging="360"/>
      </w:pPr>
      <w:rPr>
        <w:rFonts w:hint="default" w:ascii="Symbol" w:hAnsi="Symbol"/>
      </w:rPr>
    </w:lvl>
    <w:lvl w:ilvl="7" w:tplc="00BA1BDE">
      <w:start w:val="1"/>
      <w:numFmt w:val="bullet"/>
      <w:lvlText w:val="o"/>
      <w:lvlJc w:val="left"/>
      <w:pPr>
        <w:ind w:left="5760" w:hanging="360"/>
      </w:pPr>
      <w:rPr>
        <w:rFonts w:hint="default" w:ascii="Courier New" w:hAnsi="Courier New"/>
      </w:rPr>
    </w:lvl>
    <w:lvl w:ilvl="8" w:tplc="76040F94">
      <w:start w:val="1"/>
      <w:numFmt w:val="bullet"/>
      <w:lvlText w:val=""/>
      <w:lvlJc w:val="left"/>
      <w:pPr>
        <w:ind w:left="6480" w:hanging="360"/>
      </w:pPr>
      <w:rPr>
        <w:rFonts w:hint="default" w:ascii="Wingdings" w:hAnsi="Wingdings"/>
      </w:rPr>
    </w:lvl>
  </w:abstractNum>
  <w:abstractNum w:abstractNumId="14" w15:restartNumberingAfterBreak="0">
    <w:nsid w:val="2FDBA206"/>
    <w:multiLevelType w:val="hybridMultilevel"/>
    <w:tmpl w:val="FFFFFFFF"/>
    <w:lvl w:ilvl="0" w:tplc="C06A2FD0">
      <w:start w:val="1"/>
      <w:numFmt w:val="bullet"/>
      <w:lvlText w:val=""/>
      <w:lvlJc w:val="left"/>
      <w:pPr>
        <w:ind w:left="720" w:hanging="360"/>
      </w:pPr>
      <w:rPr>
        <w:rFonts w:hint="default" w:ascii="Symbol" w:hAnsi="Symbol"/>
      </w:rPr>
    </w:lvl>
    <w:lvl w:ilvl="1" w:tplc="83B2B09C">
      <w:start w:val="1"/>
      <w:numFmt w:val="bullet"/>
      <w:lvlText w:val="o"/>
      <w:lvlJc w:val="left"/>
      <w:pPr>
        <w:ind w:left="1440" w:hanging="360"/>
      </w:pPr>
      <w:rPr>
        <w:rFonts w:hint="default" w:ascii="Courier New" w:hAnsi="Courier New"/>
      </w:rPr>
    </w:lvl>
    <w:lvl w:ilvl="2" w:tplc="E1FC4290">
      <w:start w:val="1"/>
      <w:numFmt w:val="bullet"/>
      <w:lvlText w:val=""/>
      <w:lvlJc w:val="left"/>
      <w:pPr>
        <w:ind w:left="2160" w:hanging="360"/>
      </w:pPr>
      <w:rPr>
        <w:rFonts w:hint="default" w:ascii="Wingdings" w:hAnsi="Wingdings"/>
      </w:rPr>
    </w:lvl>
    <w:lvl w:ilvl="3" w:tplc="053E8F5A">
      <w:start w:val="1"/>
      <w:numFmt w:val="bullet"/>
      <w:lvlText w:val=""/>
      <w:lvlJc w:val="left"/>
      <w:pPr>
        <w:ind w:left="2880" w:hanging="360"/>
      </w:pPr>
      <w:rPr>
        <w:rFonts w:hint="default" w:ascii="Symbol" w:hAnsi="Symbol"/>
      </w:rPr>
    </w:lvl>
    <w:lvl w:ilvl="4" w:tplc="EBFE1DCC">
      <w:start w:val="1"/>
      <w:numFmt w:val="bullet"/>
      <w:lvlText w:val="o"/>
      <w:lvlJc w:val="left"/>
      <w:pPr>
        <w:ind w:left="3600" w:hanging="360"/>
      </w:pPr>
      <w:rPr>
        <w:rFonts w:hint="default" w:ascii="Courier New" w:hAnsi="Courier New"/>
      </w:rPr>
    </w:lvl>
    <w:lvl w:ilvl="5" w:tplc="850EE972">
      <w:start w:val="1"/>
      <w:numFmt w:val="bullet"/>
      <w:lvlText w:val=""/>
      <w:lvlJc w:val="left"/>
      <w:pPr>
        <w:ind w:left="4320" w:hanging="360"/>
      </w:pPr>
      <w:rPr>
        <w:rFonts w:hint="default" w:ascii="Wingdings" w:hAnsi="Wingdings"/>
      </w:rPr>
    </w:lvl>
    <w:lvl w:ilvl="6" w:tplc="7786D5C4">
      <w:start w:val="1"/>
      <w:numFmt w:val="bullet"/>
      <w:lvlText w:val=""/>
      <w:lvlJc w:val="left"/>
      <w:pPr>
        <w:ind w:left="5040" w:hanging="360"/>
      </w:pPr>
      <w:rPr>
        <w:rFonts w:hint="default" w:ascii="Symbol" w:hAnsi="Symbol"/>
      </w:rPr>
    </w:lvl>
    <w:lvl w:ilvl="7" w:tplc="4DAADB4C">
      <w:start w:val="1"/>
      <w:numFmt w:val="bullet"/>
      <w:lvlText w:val="o"/>
      <w:lvlJc w:val="left"/>
      <w:pPr>
        <w:ind w:left="5760" w:hanging="360"/>
      </w:pPr>
      <w:rPr>
        <w:rFonts w:hint="default" w:ascii="Courier New" w:hAnsi="Courier New"/>
      </w:rPr>
    </w:lvl>
    <w:lvl w:ilvl="8" w:tplc="B0C4D40A">
      <w:start w:val="1"/>
      <w:numFmt w:val="bullet"/>
      <w:lvlText w:val=""/>
      <w:lvlJc w:val="left"/>
      <w:pPr>
        <w:ind w:left="6480" w:hanging="360"/>
      </w:pPr>
      <w:rPr>
        <w:rFonts w:hint="default" w:ascii="Wingdings" w:hAnsi="Wingdings"/>
      </w:rPr>
    </w:lvl>
  </w:abstractNum>
  <w:abstractNum w:abstractNumId="15" w15:restartNumberingAfterBreak="0">
    <w:nsid w:val="33A5B5C1"/>
    <w:multiLevelType w:val="hybridMultilevel"/>
    <w:tmpl w:val="FFFFFFFF"/>
    <w:lvl w:ilvl="0" w:tplc="8E7A81DA">
      <w:start w:val="1"/>
      <w:numFmt w:val="bullet"/>
      <w:lvlText w:val=""/>
      <w:lvlJc w:val="left"/>
      <w:pPr>
        <w:ind w:left="720" w:hanging="360"/>
      </w:pPr>
      <w:rPr>
        <w:rFonts w:hint="default" w:ascii="Symbol" w:hAnsi="Symbol"/>
      </w:rPr>
    </w:lvl>
    <w:lvl w:ilvl="1" w:tplc="EA346B3A">
      <w:start w:val="1"/>
      <w:numFmt w:val="bullet"/>
      <w:lvlText w:val="o"/>
      <w:lvlJc w:val="left"/>
      <w:pPr>
        <w:ind w:left="1440" w:hanging="360"/>
      </w:pPr>
      <w:rPr>
        <w:rFonts w:hint="default" w:ascii="Courier New" w:hAnsi="Courier New"/>
      </w:rPr>
    </w:lvl>
    <w:lvl w:ilvl="2" w:tplc="F04EAAF0">
      <w:start w:val="1"/>
      <w:numFmt w:val="bullet"/>
      <w:lvlText w:val=""/>
      <w:lvlJc w:val="left"/>
      <w:pPr>
        <w:ind w:left="2160" w:hanging="360"/>
      </w:pPr>
      <w:rPr>
        <w:rFonts w:hint="default" w:ascii="Wingdings" w:hAnsi="Wingdings"/>
      </w:rPr>
    </w:lvl>
    <w:lvl w:ilvl="3" w:tplc="3A6E03AC">
      <w:start w:val="1"/>
      <w:numFmt w:val="bullet"/>
      <w:lvlText w:val=""/>
      <w:lvlJc w:val="left"/>
      <w:pPr>
        <w:ind w:left="2880" w:hanging="360"/>
      </w:pPr>
      <w:rPr>
        <w:rFonts w:hint="default" w:ascii="Symbol" w:hAnsi="Symbol"/>
      </w:rPr>
    </w:lvl>
    <w:lvl w:ilvl="4" w:tplc="181C4CF0">
      <w:start w:val="1"/>
      <w:numFmt w:val="bullet"/>
      <w:lvlText w:val="o"/>
      <w:lvlJc w:val="left"/>
      <w:pPr>
        <w:ind w:left="3600" w:hanging="360"/>
      </w:pPr>
      <w:rPr>
        <w:rFonts w:hint="default" w:ascii="Courier New" w:hAnsi="Courier New"/>
      </w:rPr>
    </w:lvl>
    <w:lvl w:ilvl="5" w:tplc="F02A0C7E">
      <w:start w:val="1"/>
      <w:numFmt w:val="bullet"/>
      <w:lvlText w:val=""/>
      <w:lvlJc w:val="left"/>
      <w:pPr>
        <w:ind w:left="4320" w:hanging="360"/>
      </w:pPr>
      <w:rPr>
        <w:rFonts w:hint="default" w:ascii="Wingdings" w:hAnsi="Wingdings"/>
      </w:rPr>
    </w:lvl>
    <w:lvl w:ilvl="6" w:tplc="890634DA">
      <w:start w:val="1"/>
      <w:numFmt w:val="bullet"/>
      <w:lvlText w:val=""/>
      <w:lvlJc w:val="left"/>
      <w:pPr>
        <w:ind w:left="5040" w:hanging="360"/>
      </w:pPr>
      <w:rPr>
        <w:rFonts w:hint="default" w:ascii="Symbol" w:hAnsi="Symbol"/>
      </w:rPr>
    </w:lvl>
    <w:lvl w:ilvl="7" w:tplc="E8DA99C4">
      <w:start w:val="1"/>
      <w:numFmt w:val="bullet"/>
      <w:lvlText w:val="o"/>
      <w:lvlJc w:val="left"/>
      <w:pPr>
        <w:ind w:left="5760" w:hanging="360"/>
      </w:pPr>
      <w:rPr>
        <w:rFonts w:hint="default" w:ascii="Courier New" w:hAnsi="Courier New"/>
      </w:rPr>
    </w:lvl>
    <w:lvl w:ilvl="8" w:tplc="69D476D2">
      <w:start w:val="1"/>
      <w:numFmt w:val="bullet"/>
      <w:lvlText w:val=""/>
      <w:lvlJc w:val="left"/>
      <w:pPr>
        <w:ind w:left="6480" w:hanging="360"/>
      </w:pPr>
      <w:rPr>
        <w:rFonts w:hint="default" w:ascii="Wingdings" w:hAnsi="Wingdings"/>
      </w:rPr>
    </w:lvl>
  </w:abstractNum>
  <w:abstractNum w:abstractNumId="16" w15:restartNumberingAfterBreak="0">
    <w:nsid w:val="348B1B75"/>
    <w:multiLevelType w:val="hybridMultilevel"/>
    <w:tmpl w:val="974EEFC0"/>
    <w:lvl w:ilvl="0" w:tplc="CED2C97A">
      <w:start w:val="1"/>
      <w:numFmt w:val="bullet"/>
      <w:lvlText w:val=""/>
      <w:lvlJc w:val="left"/>
      <w:pPr>
        <w:ind w:left="720" w:hanging="360"/>
      </w:pPr>
      <w:rPr>
        <w:rFonts w:hint="default" w:ascii="Symbol" w:hAnsi="Symbol"/>
      </w:rPr>
    </w:lvl>
    <w:lvl w:ilvl="1" w:tplc="D4787B80">
      <w:start w:val="1"/>
      <w:numFmt w:val="bullet"/>
      <w:lvlText w:val="o"/>
      <w:lvlJc w:val="left"/>
      <w:pPr>
        <w:ind w:left="1440" w:hanging="360"/>
      </w:pPr>
      <w:rPr>
        <w:rFonts w:hint="default" w:ascii="Courier New" w:hAnsi="Courier New"/>
      </w:rPr>
    </w:lvl>
    <w:lvl w:ilvl="2" w:tplc="24EE38B8">
      <w:start w:val="1"/>
      <w:numFmt w:val="bullet"/>
      <w:lvlText w:val=""/>
      <w:lvlJc w:val="left"/>
      <w:pPr>
        <w:ind w:left="2160" w:hanging="360"/>
      </w:pPr>
      <w:rPr>
        <w:rFonts w:hint="default" w:ascii="Wingdings" w:hAnsi="Wingdings"/>
      </w:rPr>
    </w:lvl>
    <w:lvl w:ilvl="3" w:tplc="7EA29348">
      <w:start w:val="1"/>
      <w:numFmt w:val="bullet"/>
      <w:lvlText w:val=""/>
      <w:lvlJc w:val="left"/>
      <w:pPr>
        <w:ind w:left="2880" w:hanging="360"/>
      </w:pPr>
      <w:rPr>
        <w:rFonts w:hint="default" w:ascii="Symbol" w:hAnsi="Symbol"/>
      </w:rPr>
    </w:lvl>
    <w:lvl w:ilvl="4" w:tplc="ADD43170">
      <w:start w:val="1"/>
      <w:numFmt w:val="bullet"/>
      <w:lvlText w:val="o"/>
      <w:lvlJc w:val="left"/>
      <w:pPr>
        <w:ind w:left="3600" w:hanging="360"/>
      </w:pPr>
      <w:rPr>
        <w:rFonts w:hint="default" w:ascii="Courier New" w:hAnsi="Courier New"/>
      </w:rPr>
    </w:lvl>
    <w:lvl w:ilvl="5" w:tplc="F9A6E6DA">
      <w:start w:val="1"/>
      <w:numFmt w:val="bullet"/>
      <w:lvlText w:val=""/>
      <w:lvlJc w:val="left"/>
      <w:pPr>
        <w:ind w:left="4320" w:hanging="360"/>
      </w:pPr>
      <w:rPr>
        <w:rFonts w:hint="default" w:ascii="Wingdings" w:hAnsi="Wingdings"/>
      </w:rPr>
    </w:lvl>
    <w:lvl w:ilvl="6" w:tplc="F2B81352">
      <w:start w:val="1"/>
      <w:numFmt w:val="bullet"/>
      <w:lvlText w:val=""/>
      <w:lvlJc w:val="left"/>
      <w:pPr>
        <w:ind w:left="5040" w:hanging="360"/>
      </w:pPr>
      <w:rPr>
        <w:rFonts w:hint="default" w:ascii="Symbol" w:hAnsi="Symbol"/>
      </w:rPr>
    </w:lvl>
    <w:lvl w:ilvl="7" w:tplc="7A360378">
      <w:start w:val="1"/>
      <w:numFmt w:val="bullet"/>
      <w:lvlText w:val="o"/>
      <w:lvlJc w:val="left"/>
      <w:pPr>
        <w:ind w:left="5760" w:hanging="360"/>
      </w:pPr>
      <w:rPr>
        <w:rFonts w:hint="default" w:ascii="Courier New" w:hAnsi="Courier New"/>
      </w:rPr>
    </w:lvl>
    <w:lvl w:ilvl="8" w:tplc="6DB433AC">
      <w:start w:val="1"/>
      <w:numFmt w:val="bullet"/>
      <w:lvlText w:val=""/>
      <w:lvlJc w:val="left"/>
      <w:pPr>
        <w:ind w:left="6480" w:hanging="360"/>
      </w:pPr>
      <w:rPr>
        <w:rFonts w:hint="default" w:ascii="Wingdings" w:hAnsi="Wingdings"/>
      </w:rPr>
    </w:lvl>
  </w:abstractNum>
  <w:abstractNum w:abstractNumId="17" w15:restartNumberingAfterBreak="0">
    <w:nsid w:val="370111A4"/>
    <w:multiLevelType w:val="hybridMultilevel"/>
    <w:tmpl w:val="FFFFFFFF"/>
    <w:lvl w:ilvl="0" w:tplc="B4E2B120">
      <w:start w:val="1"/>
      <w:numFmt w:val="bullet"/>
      <w:lvlText w:val=""/>
      <w:lvlJc w:val="left"/>
      <w:pPr>
        <w:ind w:left="720" w:hanging="360"/>
      </w:pPr>
      <w:rPr>
        <w:rFonts w:hint="default" w:ascii="Symbol" w:hAnsi="Symbol"/>
      </w:rPr>
    </w:lvl>
    <w:lvl w:ilvl="1" w:tplc="9C0C199A">
      <w:start w:val="1"/>
      <w:numFmt w:val="bullet"/>
      <w:lvlText w:val="o"/>
      <w:lvlJc w:val="left"/>
      <w:pPr>
        <w:ind w:left="1440" w:hanging="360"/>
      </w:pPr>
      <w:rPr>
        <w:rFonts w:hint="default" w:ascii="Courier New" w:hAnsi="Courier New"/>
      </w:rPr>
    </w:lvl>
    <w:lvl w:ilvl="2" w:tplc="744CF42C">
      <w:start w:val="1"/>
      <w:numFmt w:val="bullet"/>
      <w:lvlText w:val=""/>
      <w:lvlJc w:val="left"/>
      <w:pPr>
        <w:ind w:left="2160" w:hanging="360"/>
      </w:pPr>
      <w:rPr>
        <w:rFonts w:hint="default" w:ascii="Wingdings" w:hAnsi="Wingdings"/>
      </w:rPr>
    </w:lvl>
    <w:lvl w:ilvl="3" w:tplc="F2FE9DAA">
      <w:start w:val="1"/>
      <w:numFmt w:val="bullet"/>
      <w:lvlText w:val=""/>
      <w:lvlJc w:val="left"/>
      <w:pPr>
        <w:ind w:left="2880" w:hanging="360"/>
      </w:pPr>
      <w:rPr>
        <w:rFonts w:hint="default" w:ascii="Symbol" w:hAnsi="Symbol"/>
      </w:rPr>
    </w:lvl>
    <w:lvl w:ilvl="4" w:tplc="0430EC6C">
      <w:start w:val="1"/>
      <w:numFmt w:val="bullet"/>
      <w:lvlText w:val="o"/>
      <w:lvlJc w:val="left"/>
      <w:pPr>
        <w:ind w:left="3600" w:hanging="360"/>
      </w:pPr>
      <w:rPr>
        <w:rFonts w:hint="default" w:ascii="Courier New" w:hAnsi="Courier New"/>
      </w:rPr>
    </w:lvl>
    <w:lvl w:ilvl="5" w:tplc="69287FB4">
      <w:start w:val="1"/>
      <w:numFmt w:val="bullet"/>
      <w:lvlText w:val=""/>
      <w:lvlJc w:val="left"/>
      <w:pPr>
        <w:ind w:left="4320" w:hanging="360"/>
      </w:pPr>
      <w:rPr>
        <w:rFonts w:hint="default" w:ascii="Wingdings" w:hAnsi="Wingdings"/>
      </w:rPr>
    </w:lvl>
    <w:lvl w:ilvl="6" w:tplc="B4049E7A">
      <w:start w:val="1"/>
      <w:numFmt w:val="bullet"/>
      <w:lvlText w:val=""/>
      <w:lvlJc w:val="left"/>
      <w:pPr>
        <w:ind w:left="5040" w:hanging="360"/>
      </w:pPr>
      <w:rPr>
        <w:rFonts w:hint="default" w:ascii="Symbol" w:hAnsi="Symbol"/>
      </w:rPr>
    </w:lvl>
    <w:lvl w:ilvl="7" w:tplc="2FD67CF0">
      <w:start w:val="1"/>
      <w:numFmt w:val="bullet"/>
      <w:lvlText w:val="o"/>
      <w:lvlJc w:val="left"/>
      <w:pPr>
        <w:ind w:left="5760" w:hanging="360"/>
      </w:pPr>
      <w:rPr>
        <w:rFonts w:hint="default" w:ascii="Courier New" w:hAnsi="Courier New"/>
      </w:rPr>
    </w:lvl>
    <w:lvl w:ilvl="8" w:tplc="8140F718">
      <w:start w:val="1"/>
      <w:numFmt w:val="bullet"/>
      <w:lvlText w:val=""/>
      <w:lvlJc w:val="left"/>
      <w:pPr>
        <w:ind w:left="6480" w:hanging="360"/>
      </w:pPr>
      <w:rPr>
        <w:rFonts w:hint="default" w:ascii="Wingdings" w:hAnsi="Wingdings"/>
      </w:rPr>
    </w:lvl>
  </w:abstractNum>
  <w:abstractNum w:abstractNumId="18" w15:restartNumberingAfterBreak="0">
    <w:nsid w:val="43FE410F"/>
    <w:multiLevelType w:val="hybridMultilevel"/>
    <w:tmpl w:val="FFFFFFFF"/>
    <w:lvl w:ilvl="0" w:tplc="68DAD27A">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Symbol" w:hAnsi="Symbol"/>
      </w:rPr>
    </w:lvl>
    <w:lvl w:ilvl="2" w:tplc="C0D43694">
      <w:start w:val="1"/>
      <w:numFmt w:val="bullet"/>
      <w:lvlText w:val=""/>
      <w:lvlJc w:val="left"/>
      <w:pPr>
        <w:ind w:left="2160" w:hanging="360"/>
      </w:pPr>
      <w:rPr>
        <w:rFonts w:hint="default" w:ascii="Wingdings" w:hAnsi="Wingdings"/>
      </w:rPr>
    </w:lvl>
    <w:lvl w:ilvl="3" w:tplc="5A54B5C2">
      <w:start w:val="1"/>
      <w:numFmt w:val="bullet"/>
      <w:lvlText w:val=""/>
      <w:lvlJc w:val="left"/>
      <w:pPr>
        <w:ind w:left="2880" w:hanging="360"/>
      </w:pPr>
      <w:rPr>
        <w:rFonts w:hint="default" w:ascii="Symbol" w:hAnsi="Symbol"/>
      </w:rPr>
    </w:lvl>
    <w:lvl w:ilvl="4" w:tplc="80ACAB4A">
      <w:start w:val="1"/>
      <w:numFmt w:val="bullet"/>
      <w:lvlText w:val="o"/>
      <w:lvlJc w:val="left"/>
      <w:pPr>
        <w:ind w:left="3600" w:hanging="360"/>
      </w:pPr>
      <w:rPr>
        <w:rFonts w:hint="default" w:ascii="Courier New" w:hAnsi="Courier New"/>
      </w:rPr>
    </w:lvl>
    <w:lvl w:ilvl="5" w:tplc="AE4E98C8">
      <w:start w:val="1"/>
      <w:numFmt w:val="bullet"/>
      <w:lvlText w:val=""/>
      <w:lvlJc w:val="left"/>
      <w:pPr>
        <w:ind w:left="4320" w:hanging="360"/>
      </w:pPr>
      <w:rPr>
        <w:rFonts w:hint="default" w:ascii="Wingdings" w:hAnsi="Wingdings"/>
      </w:rPr>
    </w:lvl>
    <w:lvl w:ilvl="6" w:tplc="B0E4B11A">
      <w:start w:val="1"/>
      <w:numFmt w:val="bullet"/>
      <w:lvlText w:val=""/>
      <w:lvlJc w:val="left"/>
      <w:pPr>
        <w:ind w:left="5040" w:hanging="360"/>
      </w:pPr>
      <w:rPr>
        <w:rFonts w:hint="default" w:ascii="Symbol" w:hAnsi="Symbol"/>
      </w:rPr>
    </w:lvl>
    <w:lvl w:ilvl="7" w:tplc="D07A700A">
      <w:start w:val="1"/>
      <w:numFmt w:val="bullet"/>
      <w:lvlText w:val="o"/>
      <w:lvlJc w:val="left"/>
      <w:pPr>
        <w:ind w:left="5760" w:hanging="360"/>
      </w:pPr>
      <w:rPr>
        <w:rFonts w:hint="default" w:ascii="Courier New" w:hAnsi="Courier New"/>
      </w:rPr>
    </w:lvl>
    <w:lvl w:ilvl="8" w:tplc="BC20A2B8">
      <w:start w:val="1"/>
      <w:numFmt w:val="bullet"/>
      <w:lvlText w:val=""/>
      <w:lvlJc w:val="left"/>
      <w:pPr>
        <w:ind w:left="6480" w:hanging="360"/>
      </w:pPr>
      <w:rPr>
        <w:rFonts w:hint="default" w:ascii="Wingdings" w:hAnsi="Wingdings"/>
      </w:rPr>
    </w:lvl>
  </w:abstractNum>
  <w:abstractNum w:abstractNumId="19" w15:restartNumberingAfterBreak="0">
    <w:nsid w:val="44FF3464"/>
    <w:multiLevelType w:val="hybridMultilevel"/>
    <w:tmpl w:val="FFFFFFFF"/>
    <w:lvl w:ilvl="0" w:tplc="ADEE025A">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Symbol" w:hAnsi="Symbol"/>
      </w:rPr>
    </w:lvl>
    <w:lvl w:ilvl="2" w:tplc="617E7504">
      <w:start w:val="1"/>
      <w:numFmt w:val="bullet"/>
      <w:lvlText w:val=""/>
      <w:lvlJc w:val="left"/>
      <w:pPr>
        <w:ind w:left="2160" w:hanging="360"/>
      </w:pPr>
      <w:rPr>
        <w:rFonts w:hint="default" w:ascii="Wingdings" w:hAnsi="Wingdings"/>
      </w:rPr>
    </w:lvl>
    <w:lvl w:ilvl="3" w:tplc="C054113C">
      <w:start w:val="1"/>
      <w:numFmt w:val="bullet"/>
      <w:lvlText w:val=""/>
      <w:lvlJc w:val="left"/>
      <w:pPr>
        <w:ind w:left="2880" w:hanging="360"/>
      </w:pPr>
      <w:rPr>
        <w:rFonts w:hint="default" w:ascii="Symbol" w:hAnsi="Symbol"/>
      </w:rPr>
    </w:lvl>
    <w:lvl w:ilvl="4" w:tplc="79067E92">
      <w:start w:val="1"/>
      <w:numFmt w:val="bullet"/>
      <w:lvlText w:val="o"/>
      <w:lvlJc w:val="left"/>
      <w:pPr>
        <w:ind w:left="3600" w:hanging="360"/>
      </w:pPr>
      <w:rPr>
        <w:rFonts w:hint="default" w:ascii="Courier New" w:hAnsi="Courier New"/>
      </w:rPr>
    </w:lvl>
    <w:lvl w:ilvl="5" w:tplc="05DC2ED8">
      <w:start w:val="1"/>
      <w:numFmt w:val="bullet"/>
      <w:lvlText w:val=""/>
      <w:lvlJc w:val="left"/>
      <w:pPr>
        <w:ind w:left="4320" w:hanging="360"/>
      </w:pPr>
      <w:rPr>
        <w:rFonts w:hint="default" w:ascii="Wingdings" w:hAnsi="Wingdings"/>
      </w:rPr>
    </w:lvl>
    <w:lvl w:ilvl="6" w:tplc="7C64A222">
      <w:start w:val="1"/>
      <w:numFmt w:val="bullet"/>
      <w:lvlText w:val=""/>
      <w:lvlJc w:val="left"/>
      <w:pPr>
        <w:ind w:left="5040" w:hanging="360"/>
      </w:pPr>
      <w:rPr>
        <w:rFonts w:hint="default" w:ascii="Symbol" w:hAnsi="Symbol"/>
      </w:rPr>
    </w:lvl>
    <w:lvl w:ilvl="7" w:tplc="9E6ABC84">
      <w:start w:val="1"/>
      <w:numFmt w:val="bullet"/>
      <w:lvlText w:val="o"/>
      <w:lvlJc w:val="left"/>
      <w:pPr>
        <w:ind w:left="5760" w:hanging="360"/>
      </w:pPr>
      <w:rPr>
        <w:rFonts w:hint="default" w:ascii="Courier New" w:hAnsi="Courier New"/>
      </w:rPr>
    </w:lvl>
    <w:lvl w:ilvl="8" w:tplc="99FCCA52">
      <w:start w:val="1"/>
      <w:numFmt w:val="bullet"/>
      <w:lvlText w:val=""/>
      <w:lvlJc w:val="left"/>
      <w:pPr>
        <w:ind w:left="6480" w:hanging="360"/>
      </w:pPr>
      <w:rPr>
        <w:rFonts w:hint="default" w:ascii="Wingdings" w:hAnsi="Wingdings"/>
      </w:rPr>
    </w:lvl>
  </w:abstractNum>
  <w:abstractNum w:abstractNumId="20" w15:restartNumberingAfterBreak="0">
    <w:nsid w:val="4775B3BA"/>
    <w:multiLevelType w:val="hybridMultilevel"/>
    <w:tmpl w:val="FFFFFFFF"/>
    <w:lvl w:ilvl="0" w:tplc="737E322E">
      <w:start w:val="1"/>
      <w:numFmt w:val="bullet"/>
      <w:lvlText w:val=""/>
      <w:lvlJc w:val="left"/>
      <w:pPr>
        <w:ind w:left="720" w:hanging="360"/>
      </w:pPr>
      <w:rPr>
        <w:rFonts w:hint="default" w:ascii="Symbol" w:hAnsi="Symbol"/>
      </w:rPr>
    </w:lvl>
    <w:lvl w:ilvl="1" w:tplc="68B2EF3C">
      <w:start w:val="1"/>
      <w:numFmt w:val="bullet"/>
      <w:lvlText w:val="o"/>
      <w:lvlJc w:val="left"/>
      <w:pPr>
        <w:ind w:left="1440" w:hanging="360"/>
      </w:pPr>
      <w:rPr>
        <w:rFonts w:hint="default" w:ascii="Courier New" w:hAnsi="Courier New"/>
      </w:rPr>
    </w:lvl>
    <w:lvl w:ilvl="2" w:tplc="59720104">
      <w:start w:val="1"/>
      <w:numFmt w:val="bullet"/>
      <w:lvlText w:val=""/>
      <w:lvlJc w:val="left"/>
      <w:pPr>
        <w:ind w:left="2160" w:hanging="360"/>
      </w:pPr>
      <w:rPr>
        <w:rFonts w:hint="default" w:ascii="Wingdings" w:hAnsi="Wingdings"/>
      </w:rPr>
    </w:lvl>
    <w:lvl w:ilvl="3" w:tplc="6BE8FB68">
      <w:start w:val="1"/>
      <w:numFmt w:val="bullet"/>
      <w:lvlText w:val=""/>
      <w:lvlJc w:val="left"/>
      <w:pPr>
        <w:ind w:left="2880" w:hanging="360"/>
      </w:pPr>
      <w:rPr>
        <w:rFonts w:hint="default" w:ascii="Symbol" w:hAnsi="Symbol"/>
      </w:rPr>
    </w:lvl>
    <w:lvl w:ilvl="4" w:tplc="514C2D62">
      <w:start w:val="1"/>
      <w:numFmt w:val="bullet"/>
      <w:lvlText w:val="o"/>
      <w:lvlJc w:val="left"/>
      <w:pPr>
        <w:ind w:left="3600" w:hanging="360"/>
      </w:pPr>
      <w:rPr>
        <w:rFonts w:hint="default" w:ascii="Courier New" w:hAnsi="Courier New"/>
      </w:rPr>
    </w:lvl>
    <w:lvl w:ilvl="5" w:tplc="65C0D7A0">
      <w:start w:val="1"/>
      <w:numFmt w:val="bullet"/>
      <w:lvlText w:val=""/>
      <w:lvlJc w:val="left"/>
      <w:pPr>
        <w:ind w:left="4320" w:hanging="360"/>
      </w:pPr>
      <w:rPr>
        <w:rFonts w:hint="default" w:ascii="Wingdings" w:hAnsi="Wingdings"/>
      </w:rPr>
    </w:lvl>
    <w:lvl w:ilvl="6" w:tplc="AB3216BE">
      <w:start w:val="1"/>
      <w:numFmt w:val="bullet"/>
      <w:lvlText w:val=""/>
      <w:lvlJc w:val="left"/>
      <w:pPr>
        <w:ind w:left="5040" w:hanging="360"/>
      </w:pPr>
      <w:rPr>
        <w:rFonts w:hint="default" w:ascii="Symbol" w:hAnsi="Symbol"/>
      </w:rPr>
    </w:lvl>
    <w:lvl w:ilvl="7" w:tplc="EDD24C8E">
      <w:start w:val="1"/>
      <w:numFmt w:val="bullet"/>
      <w:lvlText w:val="o"/>
      <w:lvlJc w:val="left"/>
      <w:pPr>
        <w:ind w:left="5760" w:hanging="360"/>
      </w:pPr>
      <w:rPr>
        <w:rFonts w:hint="default" w:ascii="Courier New" w:hAnsi="Courier New"/>
      </w:rPr>
    </w:lvl>
    <w:lvl w:ilvl="8" w:tplc="7B803F88">
      <w:start w:val="1"/>
      <w:numFmt w:val="bullet"/>
      <w:lvlText w:val=""/>
      <w:lvlJc w:val="left"/>
      <w:pPr>
        <w:ind w:left="6480" w:hanging="360"/>
      </w:pPr>
      <w:rPr>
        <w:rFonts w:hint="default" w:ascii="Wingdings" w:hAnsi="Wingdings"/>
      </w:rPr>
    </w:lvl>
  </w:abstractNum>
  <w:abstractNum w:abstractNumId="21" w15:restartNumberingAfterBreak="0">
    <w:nsid w:val="48DC778A"/>
    <w:multiLevelType w:val="hybridMultilevel"/>
    <w:tmpl w:val="FFFFFFFF"/>
    <w:lvl w:ilvl="0" w:tplc="F36E82B2">
      <w:start w:val="1"/>
      <w:numFmt w:val="bullet"/>
      <w:lvlText w:val=""/>
      <w:lvlJc w:val="left"/>
      <w:pPr>
        <w:ind w:left="720" w:hanging="360"/>
      </w:pPr>
      <w:rPr>
        <w:rFonts w:hint="default" w:ascii="Symbol" w:hAnsi="Symbol"/>
      </w:rPr>
    </w:lvl>
    <w:lvl w:ilvl="1" w:tplc="78BAFEF4">
      <w:start w:val="1"/>
      <w:numFmt w:val="bullet"/>
      <w:lvlText w:val="o"/>
      <w:lvlJc w:val="left"/>
      <w:pPr>
        <w:ind w:left="1440" w:hanging="360"/>
      </w:pPr>
      <w:rPr>
        <w:rFonts w:hint="default" w:ascii="Courier New" w:hAnsi="Courier New"/>
      </w:rPr>
    </w:lvl>
    <w:lvl w:ilvl="2" w:tplc="86FCDFDA">
      <w:start w:val="1"/>
      <w:numFmt w:val="bullet"/>
      <w:lvlText w:val=""/>
      <w:lvlJc w:val="left"/>
      <w:pPr>
        <w:ind w:left="2160" w:hanging="360"/>
      </w:pPr>
      <w:rPr>
        <w:rFonts w:hint="default" w:ascii="Wingdings" w:hAnsi="Wingdings"/>
      </w:rPr>
    </w:lvl>
    <w:lvl w:ilvl="3" w:tplc="2D2EB9D8">
      <w:start w:val="1"/>
      <w:numFmt w:val="bullet"/>
      <w:lvlText w:val=""/>
      <w:lvlJc w:val="left"/>
      <w:pPr>
        <w:ind w:left="2880" w:hanging="360"/>
      </w:pPr>
      <w:rPr>
        <w:rFonts w:hint="default" w:ascii="Symbol" w:hAnsi="Symbol"/>
      </w:rPr>
    </w:lvl>
    <w:lvl w:ilvl="4" w:tplc="447A5AC6">
      <w:start w:val="1"/>
      <w:numFmt w:val="bullet"/>
      <w:lvlText w:val="o"/>
      <w:lvlJc w:val="left"/>
      <w:pPr>
        <w:ind w:left="3600" w:hanging="360"/>
      </w:pPr>
      <w:rPr>
        <w:rFonts w:hint="default" w:ascii="Courier New" w:hAnsi="Courier New"/>
      </w:rPr>
    </w:lvl>
    <w:lvl w:ilvl="5" w:tplc="B838D4DC">
      <w:start w:val="1"/>
      <w:numFmt w:val="bullet"/>
      <w:lvlText w:val=""/>
      <w:lvlJc w:val="left"/>
      <w:pPr>
        <w:ind w:left="4320" w:hanging="360"/>
      </w:pPr>
      <w:rPr>
        <w:rFonts w:hint="default" w:ascii="Wingdings" w:hAnsi="Wingdings"/>
      </w:rPr>
    </w:lvl>
    <w:lvl w:ilvl="6" w:tplc="A24EF7FA">
      <w:start w:val="1"/>
      <w:numFmt w:val="bullet"/>
      <w:lvlText w:val=""/>
      <w:lvlJc w:val="left"/>
      <w:pPr>
        <w:ind w:left="5040" w:hanging="360"/>
      </w:pPr>
      <w:rPr>
        <w:rFonts w:hint="default" w:ascii="Symbol" w:hAnsi="Symbol"/>
      </w:rPr>
    </w:lvl>
    <w:lvl w:ilvl="7" w:tplc="B36264BA">
      <w:start w:val="1"/>
      <w:numFmt w:val="bullet"/>
      <w:lvlText w:val="o"/>
      <w:lvlJc w:val="left"/>
      <w:pPr>
        <w:ind w:left="5760" w:hanging="360"/>
      </w:pPr>
      <w:rPr>
        <w:rFonts w:hint="default" w:ascii="Courier New" w:hAnsi="Courier New"/>
      </w:rPr>
    </w:lvl>
    <w:lvl w:ilvl="8" w:tplc="AEA453B4">
      <w:start w:val="1"/>
      <w:numFmt w:val="bullet"/>
      <w:lvlText w:val=""/>
      <w:lvlJc w:val="left"/>
      <w:pPr>
        <w:ind w:left="6480" w:hanging="360"/>
      </w:pPr>
      <w:rPr>
        <w:rFonts w:hint="default" w:ascii="Wingdings" w:hAnsi="Wingdings"/>
      </w:rPr>
    </w:lvl>
  </w:abstractNum>
  <w:abstractNum w:abstractNumId="22" w15:restartNumberingAfterBreak="0">
    <w:nsid w:val="4A152986"/>
    <w:multiLevelType w:val="hybridMultilevel"/>
    <w:tmpl w:val="FFFFFFFF"/>
    <w:lvl w:ilvl="0" w:tplc="82B4C7FA">
      <w:start w:val="1"/>
      <w:numFmt w:val="bullet"/>
      <w:lvlText w:val=""/>
      <w:lvlJc w:val="left"/>
      <w:pPr>
        <w:ind w:left="720" w:hanging="360"/>
      </w:pPr>
      <w:rPr>
        <w:rFonts w:hint="default" w:ascii="Symbol" w:hAnsi="Symbol"/>
      </w:rPr>
    </w:lvl>
    <w:lvl w:ilvl="1" w:tplc="7F3ECBA8">
      <w:start w:val="1"/>
      <w:numFmt w:val="bullet"/>
      <w:lvlText w:val="o"/>
      <w:lvlJc w:val="left"/>
      <w:pPr>
        <w:ind w:left="1440" w:hanging="360"/>
      </w:pPr>
      <w:rPr>
        <w:rFonts w:hint="default" w:ascii="Courier New" w:hAnsi="Courier New"/>
      </w:rPr>
    </w:lvl>
    <w:lvl w:ilvl="2" w:tplc="8B6AE3E4">
      <w:start w:val="1"/>
      <w:numFmt w:val="bullet"/>
      <w:lvlText w:val=""/>
      <w:lvlJc w:val="left"/>
      <w:pPr>
        <w:ind w:left="2160" w:hanging="360"/>
      </w:pPr>
      <w:rPr>
        <w:rFonts w:hint="default" w:ascii="Wingdings" w:hAnsi="Wingdings"/>
      </w:rPr>
    </w:lvl>
    <w:lvl w:ilvl="3" w:tplc="5EDEC3F6">
      <w:start w:val="1"/>
      <w:numFmt w:val="bullet"/>
      <w:lvlText w:val=""/>
      <w:lvlJc w:val="left"/>
      <w:pPr>
        <w:ind w:left="2880" w:hanging="360"/>
      </w:pPr>
      <w:rPr>
        <w:rFonts w:hint="default" w:ascii="Symbol" w:hAnsi="Symbol"/>
      </w:rPr>
    </w:lvl>
    <w:lvl w:ilvl="4" w:tplc="61C661A0">
      <w:start w:val="1"/>
      <w:numFmt w:val="bullet"/>
      <w:lvlText w:val="o"/>
      <w:lvlJc w:val="left"/>
      <w:pPr>
        <w:ind w:left="3600" w:hanging="360"/>
      </w:pPr>
      <w:rPr>
        <w:rFonts w:hint="default" w:ascii="Courier New" w:hAnsi="Courier New"/>
      </w:rPr>
    </w:lvl>
    <w:lvl w:ilvl="5" w:tplc="BEF2D780">
      <w:start w:val="1"/>
      <w:numFmt w:val="bullet"/>
      <w:lvlText w:val=""/>
      <w:lvlJc w:val="left"/>
      <w:pPr>
        <w:ind w:left="4320" w:hanging="360"/>
      </w:pPr>
      <w:rPr>
        <w:rFonts w:hint="default" w:ascii="Wingdings" w:hAnsi="Wingdings"/>
      </w:rPr>
    </w:lvl>
    <w:lvl w:ilvl="6" w:tplc="D4A8DA80">
      <w:start w:val="1"/>
      <w:numFmt w:val="bullet"/>
      <w:lvlText w:val=""/>
      <w:lvlJc w:val="left"/>
      <w:pPr>
        <w:ind w:left="5040" w:hanging="360"/>
      </w:pPr>
      <w:rPr>
        <w:rFonts w:hint="default" w:ascii="Symbol" w:hAnsi="Symbol"/>
      </w:rPr>
    </w:lvl>
    <w:lvl w:ilvl="7" w:tplc="F51E3978">
      <w:start w:val="1"/>
      <w:numFmt w:val="bullet"/>
      <w:lvlText w:val="o"/>
      <w:lvlJc w:val="left"/>
      <w:pPr>
        <w:ind w:left="5760" w:hanging="360"/>
      </w:pPr>
      <w:rPr>
        <w:rFonts w:hint="default" w:ascii="Courier New" w:hAnsi="Courier New"/>
      </w:rPr>
    </w:lvl>
    <w:lvl w:ilvl="8" w:tplc="41F4B14C">
      <w:start w:val="1"/>
      <w:numFmt w:val="bullet"/>
      <w:lvlText w:val=""/>
      <w:lvlJc w:val="left"/>
      <w:pPr>
        <w:ind w:left="6480" w:hanging="360"/>
      </w:pPr>
      <w:rPr>
        <w:rFonts w:hint="default" w:ascii="Wingdings" w:hAnsi="Wingdings"/>
      </w:rPr>
    </w:lvl>
  </w:abstractNum>
  <w:abstractNum w:abstractNumId="23" w15:restartNumberingAfterBreak="0">
    <w:nsid w:val="4BB57AE5"/>
    <w:multiLevelType w:val="hybridMultilevel"/>
    <w:tmpl w:val="FFFFFFFF"/>
    <w:lvl w:ilvl="0" w:tplc="A3045098">
      <w:start w:val="1"/>
      <w:numFmt w:val="bullet"/>
      <w:lvlText w:val=""/>
      <w:lvlJc w:val="left"/>
      <w:pPr>
        <w:ind w:left="720" w:hanging="360"/>
      </w:pPr>
      <w:rPr>
        <w:rFonts w:hint="default" w:ascii="Symbol" w:hAnsi="Symbol"/>
      </w:rPr>
    </w:lvl>
    <w:lvl w:ilvl="1" w:tplc="67A46A42">
      <w:start w:val="1"/>
      <w:numFmt w:val="bullet"/>
      <w:lvlText w:val="o"/>
      <w:lvlJc w:val="left"/>
      <w:pPr>
        <w:ind w:left="1440" w:hanging="360"/>
      </w:pPr>
      <w:rPr>
        <w:rFonts w:hint="default" w:ascii="Courier New" w:hAnsi="Courier New"/>
      </w:rPr>
    </w:lvl>
    <w:lvl w:ilvl="2" w:tplc="CFE8AF7C">
      <w:start w:val="1"/>
      <w:numFmt w:val="bullet"/>
      <w:lvlText w:val=""/>
      <w:lvlJc w:val="left"/>
      <w:pPr>
        <w:ind w:left="2160" w:hanging="360"/>
      </w:pPr>
      <w:rPr>
        <w:rFonts w:hint="default" w:ascii="Wingdings" w:hAnsi="Wingdings"/>
      </w:rPr>
    </w:lvl>
    <w:lvl w:ilvl="3" w:tplc="DF44E342">
      <w:start w:val="1"/>
      <w:numFmt w:val="bullet"/>
      <w:lvlText w:val=""/>
      <w:lvlJc w:val="left"/>
      <w:pPr>
        <w:ind w:left="2880" w:hanging="360"/>
      </w:pPr>
      <w:rPr>
        <w:rFonts w:hint="default" w:ascii="Symbol" w:hAnsi="Symbol"/>
      </w:rPr>
    </w:lvl>
    <w:lvl w:ilvl="4" w:tplc="F91A0962">
      <w:start w:val="1"/>
      <w:numFmt w:val="bullet"/>
      <w:lvlText w:val="o"/>
      <w:lvlJc w:val="left"/>
      <w:pPr>
        <w:ind w:left="3600" w:hanging="360"/>
      </w:pPr>
      <w:rPr>
        <w:rFonts w:hint="default" w:ascii="Courier New" w:hAnsi="Courier New"/>
      </w:rPr>
    </w:lvl>
    <w:lvl w:ilvl="5" w:tplc="658E93EC">
      <w:start w:val="1"/>
      <w:numFmt w:val="bullet"/>
      <w:lvlText w:val=""/>
      <w:lvlJc w:val="left"/>
      <w:pPr>
        <w:ind w:left="4320" w:hanging="360"/>
      </w:pPr>
      <w:rPr>
        <w:rFonts w:hint="default" w:ascii="Wingdings" w:hAnsi="Wingdings"/>
      </w:rPr>
    </w:lvl>
    <w:lvl w:ilvl="6" w:tplc="40DCA4E4">
      <w:start w:val="1"/>
      <w:numFmt w:val="bullet"/>
      <w:lvlText w:val=""/>
      <w:lvlJc w:val="left"/>
      <w:pPr>
        <w:ind w:left="5040" w:hanging="360"/>
      </w:pPr>
      <w:rPr>
        <w:rFonts w:hint="default" w:ascii="Symbol" w:hAnsi="Symbol"/>
      </w:rPr>
    </w:lvl>
    <w:lvl w:ilvl="7" w:tplc="6A7EF43E">
      <w:start w:val="1"/>
      <w:numFmt w:val="bullet"/>
      <w:lvlText w:val="o"/>
      <w:lvlJc w:val="left"/>
      <w:pPr>
        <w:ind w:left="5760" w:hanging="360"/>
      </w:pPr>
      <w:rPr>
        <w:rFonts w:hint="default" w:ascii="Courier New" w:hAnsi="Courier New"/>
      </w:rPr>
    </w:lvl>
    <w:lvl w:ilvl="8" w:tplc="AEE40D0A">
      <w:start w:val="1"/>
      <w:numFmt w:val="bullet"/>
      <w:lvlText w:val=""/>
      <w:lvlJc w:val="left"/>
      <w:pPr>
        <w:ind w:left="6480" w:hanging="360"/>
      </w:pPr>
      <w:rPr>
        <w:rFonts w:hint="default" w:ascii="Wingdings" w:hAnsi="Wingdings"/>
      </w:rPr>
    </w:lvl>
  </w:abstractNum>
  <w:abstractNum w:abstractNumId="24" w15:restartNumberingAfterBreak="0">
    <w:nsid w:val="4BB81141"/>
    <w:multiLevelType w:val="hybridMultilevel"/>
    <w:tmpl w:val="FFFFFFFF"/>
    <w:lvl w:ilvl="0" w:tplc="09E6F6DA">
      <w:start w:val="1"/>
      <w:numFmt w:val="bullet"/>
      <w:lvlText w:val=""/>
      <w:lvlJc w:val="left"/>
      <w:pPr>
        <w:ind w:left="720" w:hanging="360"/>
      </w:pPr>
      <w:rPr>
        <w:rFonts w:hint="default" w:ascii="Symbol" w:hAnsi="Symbol"/>
      </w:rPr>
    </w:lvl>
    <w:lvl w:ilvl="1" w:tplc="AB568110">
      <w:start w:val="1"/>
      <w:numFmt w:val="bullet"/>
      <w:lvlText w:val="o"/>
      <w:lvlJc w:val="left"/>
      <w:pPr>
        <w:ind w:left="1440" w:hanging="360"/>
      </w:pPr>
      <w:rPr>
        <w:rFonts w:hint="default" w:ascii="Courier New" w:hAnsi="Courier New"/>
      </w:rPr>
    </w:lvl>
    <w:lvl w:ilvl="2" w:tplc="C0DEBB9C">
      <w:start w:val="1"/>
      <w:numFmt w:val="bullet"/>
      <w:lvlText w:val=""/>
      <w:lvlJc w:val="left"/>
      <w:pPr>
        <w:ind w:left="2160" w:hanging="360"/>
      </w:pPr>
      <w:rPr>
        <w:rFonts w:hint="default" w:ascii="Wingdings" w:hAnsi="Wingdings"/>
      </w:rPr>
    </w:lvl>
    <w:lvl w:ilvl="3" w:tplc="DFB23444">
      <w:start w:val="1"/>
      <w:numFmt w:val="bullet"/>
      <w:lvlText w:val=""/>
      <w:lvlJc w:val="left"/>
      <w:pPr>
        <w:ind w:left="2880" w:hanging="360"/>
      </w:pPr>
      <w:rPr>
        <w:rFonts w:hint="default" w:ascii="Symbol" w:hAnsi="Symbol"/>
      </w:rPr>
    </w:lvl>
    <w:lvl w:ilvl="4" w:tplc="5F328BEA">
      <w:start w:val="1"/>
      <w:numFmt w:val="bullet"/>
      <w:lvlText w:val="o"/>
      <w:lvlJc w:val="left"/>
      <w:pPr>
        <w:ind w:left="3600" w:hanging="360"/>
      </w:pPr>
      <w:rPr>
        <w:rFonts w:hint="default" w:ascii="Courier New" w:hAnsi="Courier New"/>
      </w:rPr>
    </w:lvl>
    <w:lvl w:ilvl="5" w:tplc="1B54BB30">
      <w:start w:val="1"/>
      <w:numFmt w:val="bullet"/>
      <w:lvlText w:val=""/>
      <w:lvlJc w:val="left"/>
      <w:pPr>
        <w:ind w:left="4320" w:hanging="360"/>
      </w:pPr>
      <w:rPr>
        <w:rFonts w:hint="default" w:ascii="Wingdings" w:hAnsi="Wingdings"/>
      </w:rPr>
    </w:lvl>
    <w:lvl w:ilvl="6" w:tplc="8FBEFE7A">
      <w:start w:val="1"/>
      <w:numFmt w:val="bullet"/>
      <w:lvlText w:val=""/>
      <w:lvlJc w:val="left"/>
      <w:pPr>
        <w:ind w:left="5040" w:hanging="360"/>
      </w:pPr>
      <w:rPr>
        <w:rFonts w:hint="default" w:ascii="Symbol" w:hAnsi="Symbol"/>
      </w:rPr>
    </w:lvl>
    <w:lvl w:ilvl="7" w:tplc="3B266FF2">
      <w:start w:val="1"/>
      <w:numFmt w:val="bullet"/>
      <w:lvlText w:val="o"/>
      <w:lvlJc w:val="left"/>
      <w:pPr>
        <w:ind w:left="5760" w:hanging="360"/>
      </w:pPr>
      <w:rPr>
        <w:rFonts w:hint="default" w:ascii="Courier New" w:hAnsi="Courier New"/>
      </w:rPr>
    </w:lvl>
    <w:lvl w:ilvl="8" w:tplc="FAF66CD0">
      <w:start w:val="1"/>
      <w:numFmt w:val="bullet"/>
      <w:lvlText w:val=""/>
      <w:lvlJc w:val="left"/>
      <w:pPr>
        <w:ind w:left="6480" w:hanging="360"/>
      </w:pPr>
      <w:rPr>
        <w:rFonts w:hint="default" w:ascii="Wingdings" w:hAnsi="Wingdings"/>
      </w:rPr>
    </w:lvl>
  </w:abstractNum>
  <w:abstractNum w:abstractNumId="25" w15:restartNumberingAfterBreak="0">
    <w:nsid w:val="4DE765F6"/>
    <w:multiLevelType w:val="hybridMultilevel"/>
    <w:tmpl w:val="FFFFFFFF"/>
    <w:lvl w:ilvl="0" w:tplc="7FD468E6">
      <w:start w:val="1"/>
      <w:numFmt w:val="bullet"/>
      <w:lvlText w:val=""/>
      <w:lvlJc w:val="left"/>
      <w:pPr>
        <w:ind w:left="720" w:hanging="360"/>
      </w:pPr>
      <w:rPr>
        <w:rFonts w:hint="default" w:ascii="Symbol" w:hAnsi="Symbol"/>
      </w:rPr>
    </w:lvl>
    <w:lvl w:ilvl="1" w:tplc="DA2076E4">
      <w:start w:val="1"/>
      <w:numFmt w:val="bullet"/>
      <w:lvlText w:val="o"/>
      <w:lvlJc w:val="left"/>
      <w:pPr>
        <w:ind w:left="1440" w:hanging="360"/>
      </w:pPr>
      <w:rPr>
        <w:rFonts w:hint="default" w:ascii="Courier New" w:hAnsi="Courier New"/>
      </w:rPr>
    </w:lvl>
    <w:lvl w:ilvl="2" w:tplc="993CFE96">
      <w:start w:val="1"/>
      <w:numFmt w:val="bullet"/>
      <w:lvlText w:val=""/>
      <w:lvlJc w:val="left"/>
      <w:pPr>
        <w:ind w:left="2160" w:hanging="360"/>
      </w:pPr>
      <w:rPr>
        <w:rFonts w:hint="default" w:ascii="Wingdings" w:hAnsi="Wingdings"/>
      </w:rPr>
    </w:lvl>
    <w:lvl w:ilvl="3" w:tplc="734498B2">
      <w:start w:val="1"/>
      <w:numFmt w:val="bullet"/>
      <w:lvlText w:val=""/>
      <w:lvlJc w:val="left"/>
      <w:pPr>
        <w:ind w:left="2880" w:hanging="360"/>
      </w:pPr>
      <w:rPr>
        <w:rFonts w:hint="default" w:ascii="Symbol" w:hAnsi="Symbol"/>
      </w:rPr>
    </w:lvl>
    <w:lvl w:ilvl="4" w:tplc="8FC62E3C">
      <w:start w:val="1"/>
      <w:numFmt w:val="bullet"/>
      <w:lvlText w:val="o"/>
      <w:lvlJc w:val="left"/>
      <w:pPr>
        <w:ind w:left="3600" w:hanging="360"/>
      </w:pPr>
      <w:rPr>
        <w:rFonts w:hint="default" w:ascii="Courier New" w:hAnsi="Courier New"/>
      </w:rPr>
    </w:lvl>
    <w:lvl w:ilvl="5" w:tplc="FD044034">
      <w:start w:val="1"/>
      <w:numFmt w:val="bullet"/>
      <w:lvlText w:val=""/>
      <w:lvlJc w:val="left"/>
      <w:pPr>
        <w:ind w:left="4320" w:hanging="360"/>
      </w:pPr>
      <w:rPr>
        <w:rFonts w:hint="default" w:ascii="Wingdings" w:hAnsi="Wingdings"/>
      </w:rPr>
    </w:lvl>
    <w:lvl w:ilvl="6" w:tplc="74D6A4A0">
      <w:start w:val="1"/>
      <w:numFmt w:val="bullet"/>
      <w:lvlText w:val=""/>
      <w:lvlJc w:val="left"/>
      <w:pPr>
        <w:ind w:left="5040" w:hanging="360"/>
      </w:pPr>
      <w:rPr>
        <w:rFonts w:hint="default" w:ascii="Symbol" w:hAnsi="Symbol"/>
      </w:rPr>
    </w:lvl>
    <w:lvl w:ilvl="7" w:tplc="07C8DB10">
      <w:start w:val="1"/>
      <w:numFmt w:val="bullet"/>
      <w:lvlText w:val="o"/>
      <w:lvlJc w:val="left"/>
      <w:pPr>
        <w:ind w:left="5760" w:hanging="360"/>
      </w:pPr>
      <w:rPr>
        <w:rFonts w:hint="default" w:ascii="Courier New" w:hAnsi="Courier New"/>
      </w:rPr>
    </w:lvl>
    <w:lvl w:ilvl="8" w:tplc="8598B080">
      <w:start w:val="1"/>
      <w:numFmt w:val="bullet"/>
      <w:lvlText w:val=""/>
      <w:lvlJc w:val="left"/>
      <w:pPr>
        <w:ind w:left="6480" w:hanging="360"/>
      </w:pPr>
      <w:rPr>
        <w:rFonts w:hint="default" w:ascii="Wingdings" w:hAnsi="Wingdings"/>
      </w:rPr>
    </w:lvl>
  </w:abstractNum>
  <w:abstractNum w:abstractNumId="26" w15:restartNumberingAfterBreak="0">
    <w:nsid w:val="50D3805F"/>
    <w:multiLevelType w:val="hybridMultilevel"/>
    <w:tmpl w:val="FFFFFFFF"/>
    <w:lvl w:ilvl="0" w:tplc="0A34DAF4">
      <w:start w:val="1"/>
      <w:numFmt w:val="bullet"/>
      <w:lvlText w:val=""/>
      <w:lvlJc w:val="left"/>
      <w:pPr>
        <w:ind w:left="720" w:hanging="360"/>
      </w:pPr>
      <w:rPr>
        <w:rFonts w:hint="default" w:ascii="Symbol" w:hAnsi="Symbol"/>
      </w:rPr>
    </w:lvl>
    <w:lvl w:ilvl="1" w:tplc="75FCD042">
      <w:start w:val="1"/>
      <w:numFmt w:val="bullet"/>
      <w:lvlText w:val="o"/>
      <w:lvlJc w:val="left"/>
      <w:pPr>
        <w:ind w:left="1440" w:hanging="360"/>
      </w:pPr>
      <w:rPr>
        <w:rFonts w:hint="default" w:ascii="Courier New" w:hAnsi="Courier New"/>
      </w:rPr>
    </w:lvl>
    <w:lvl w:ilvl="2" w:tplc="F746EE9C">
      <w:start w:val="1"/>
      <w:numFmt w:val="bullet"/>
      <w:lvlText w:val=""/>
      <w:lvlJc w:val="left"/>
      <w:pPr>
        <w:ind w:left="2160" w:hanging="360"/>
      </w:pPr>
      <w:rPr>
        <w:rFonts w:hint="default" w:ascii="Wingdings" w:hAnsi="Wingdings"/>
      </w:rPr>
    </w:lvl>
    <w:lvl w:ilvl="3" w:tplc="5D168B78">
      <w:start w:val="1"/>
      <w:numFmt w:val="bullet"/>
      <w:lvlText w:val=""/>
      <w:lvlJc w:val="left"/>
      <w:pPr>
        <w:ind w:left="2880" w:hanging="360"/>
      </w:pPr>
      <w:rPr>
        <w:rFonts w:hint="default" w:ascii="Symbol" w:hAnsi="Symbol"/>
      </w:rPr>
    </w:lvl>
    <w:lvl w:ilvl="4" w:tplc="1EA2AAEE">
      <w:start w:val="1"/>
      <w:numFmt w:val="bullet"/>
      <w:lvlText w:val="o"/>
      <w:lvlJc w:val="left"/>
      <w:pPr>
        <w:ind w:left="3600" w:hanging="360"/>
      </w:pPr>
      <w:rPr>
        <w:rFonts w:hint="default" w:ascii="Courier New" w:hAnsi="Courier New"/>
      </w:rPr>
    </w:lvl>
    <w:lvl w:ilvl="5" w:tplc="0EEE0FE6">
      <w:start w:val="1"/>
      <w:numFmt w:val="bullet"/>
      <w:lvlText w:val=""/>
      <w:lvlJc w:val="left"/>
      <w:pPr>
        <w:ind w:left="4320" w:hanging="360"/>
      </w:pPr>
      <w:rPr>
        <w:rFonts w:hint="default" w:ascii="Wingdings" w:hAnsi="Wingdings"/>
      </w:rPr>
    </w:lvl>
    <w:lvl w:ilvl="6" w:tplc="2B28F7FA">
      <w:start w:val="1"/>
      <w:numFmt w:val="bullet"/>
      <w:lvlText w:val=""/>
      <w:lvlJc w:val="left"/>
      <w:pPr>
        <w:ind w:left="5040" w:hanging="360"/>
      </w:pPr>
      <w:rPr>
        <w:rFonts w:hint="default" w:ascii="Symbol" w:hAnsi="Symbol"/>
      </w:rPr>
    </w:lvl>
    <w:lvl w:ilvl="7" w:tplc="C2A26968">
      <w:start w:val="1"/>
      <w:numFmt w:val="bullet"/>
      <w:lvlText w:val="o"/>
      <w:lvlJc w:val="left"/>
      <w:pPr>
        <w:ind w:left="5760" w:hanging="360"/>
      </w:pPr>
      <w:rPr>
        <w:rFonts w:hint="default" w:ascii="Courier New" w:hAnsi="Courier New"/>
      </w:rPr>
    </w:lvl>
    <w:lvl w:ilvl="8" w:tplc="5ADE4B3A">
      <w:start w:val="1"/>
      <w:numFmt w:val="bullet"/>
      <w:lvlText w:val=""/>
      <w:lvlJc w:val="left"/>
      <w:pPr>
        <w:ind w:left="6480" w:hanging="360"/>
      </w:pPr>
      <w:rPr>
        <w:rFonts w:hint="default" w:ascii="Wingdings" w:hAnsi="Wingdings"/>
      </w:rPr>
    </w:lvl>
  </w:abstractNum>
  <w:abstractNum w:abstractNumId="27" w15:restartNumberingAfterBreak="0">
    <w:nsid w:val="532722FC"/>
    <w:multiLevelType w:val="hybridMultilevel"/>
    <w:tmpl w:val="FFFFFFFF"/>
    <w:lvl w:ilvl="0" w:tplc="04324654">
      <w:start w:val="1"/>
      <w:numFmt w:val="bullet"/>
      <w:lvlText w:val=""/>
      <w:lvlJc w:val="left"/>
      <w:pPr>
        <w:ind w:left="720" w:hanging="360"/>
      </w:pPr>
      <w:rPr>
        <w:rFonts w:hint="default" w:ascii="Symbol" w:hAnsi="Symbol"/>
      </w:rPr>
    </w:lvl>
    <w:lvl w:ilvl="1" w:tplc="8818A91E">
      <w:start w:val="1"/>
      <w:numFmt w:val="bullet"/>
      <w:lvlText w:val="o"/>
      <w:lvlJc w:val="left"/>
      <w:pPr>
        <w:ind w:left="1440" w:hanging="360"/>
      </w:pPr>
      <w:rPr>
        <w:rFonts w:hint="default" w:ascii="Courier New" w:hAnsi="Courier New"/>
      </w:rPr>
    </w:lvl>
    <w:lvl w:ilvl="2" w:tplc="7E921014">
      <w:start w:val="1"/>
      <w:numFmt w:val="bullet"/>
      <w:lvlText w:val=""/>
      <w:lvlJc w:val="left"/>
      <w:pPr>
        <w:ind w:left="2160" w:hanging="360"/>
      </w:pPr>
      <w:rPr>
        <w:rFonts w:hint="default" w:ascii="Wingdings" w:hAnsi="Wingdings"/>
      </w:rPr>
    </w:lvl>
    <w:lvl w:ilvl="3" w:tplc="2A22C3F2">
      <w:start w:val="1"/>
      <w:numFmt w:val="bullet"/>
      <w:lvlText w:val=""/>
      <w:lvlJc w:val="left"/>
      <w:pPr>
        <w:ind w:left="2880" w:hanging="360"/>
      </w:pPr>
      <w:rPr>
        <w:rFonts w:hint="default" w:ascii="Symbol" w:hAnsi="Symbol"/>
      </w:rPr>
    </w:lvl>
    <w:lvl w:ilvl="4" w:tplc="BDFC02A6">
      <w:start w:val="1"/>
      <w:numFmt w:val="bullet"/>
      <w:lvlText w:val="o"/>
      <w:lvlJc w:val="left"/>
      <w:pPr>
        <w:ind w:left="3600" w:hanging="360"/>
      </w:pPr>
      <w:rPr>
        <w:rFonts w:hint="default" w:ascii="Courier New" w:hAnsi="Courier New"/>
      </w:rPr>
    </w:lvl>
    <w:lvl w:ilvl="5" w:tplc="F856A8F2">
      <w:start w:val="1"/>
      <w:numFmt w:val="bullet"/>
      <w:lvlText w:val=""/>
      <w:lvlJc w:val="left"/>
      <w:pPr>
        <w:ind w:left="4320" w:hanging="360"/>
      </w:pPr>
      <w:rPr>
        <w:rFonts w:hint="default" w:ascii="Wingdings" w:hAnsi="Wingdings"/>
      </w:rPr>
    </w:lvl>
    <w:lvl w:ilvl="6" w:tplc="EA5C81E4">
      <w:start w:val="1"/>
      <w:numFmt w:val="bullet"/>
      <w:lvlText w:val=""/>
      <w:lvlJc w:val="left"/>
      <w:pPr>
        <w:ind w:left="5040" w:hanging="360"/>
      </w:pPr>
      <w:rPr>
        <w:rFonts w:hint="default" w:ascii="Symbol" w:hAnsi="Symbol"/>
      </w:rPr>
    </w:lvl>
    <w:lvl w:ilvl="7" w:tplc="7DBAEFC2">
      <w:start w:val="1"/>
      <w:numFmt w:val="bullet"/>
      <w:lvlText w:val="o"/>
      <w:lvlJc w:val="left"/>
      <w:pPr>
        <w:ind w:left="5760" w:hanging="360"/>
      </w:pPr>
      <w:rPr>
        <w:rFonts w:hint="default" w:ascii="Courier New" w:hAnsi="Courier New"/>
      </w:rPr>
    </w:lvl>
    <w:lvl w:ilvl="8" w:tplc="95A42122">
      <w:start w:val="1"/>
      <w:numFmt w:val="bullet"/>
      <w:lvlText w:val=""/>
      <w:lvlJc w:val="left"/>
      <w:pPr>
        <w:ind w:left="6480" w:hanging="360"/>
      </w:pPr>
      <w:rPr>
        <w:rFonts w:hint="default" w:ascii="Wingdings" w:hAnsi="Wingdings"/>
      </w:rPr>
    </w:lvl>
  </w:abstractNum>
  <w:abstractNum w:abstractNumId="28" w15:restartNumberingAfterBreak="0">
    <w:nsid w:val="54064C43"/>
    <w:multiLevelType w:val="hybridMultilevel"/>
    <w:tmpl w:val="FFFFFFFF"/>
    <w:lvl w:ilvl="0" w:tplc="D1DC80F4">
      <w:start w:val="1"/>
      <w:numFmt w:val="bullet"/>
      <w:lvlText w:val=""/>
      <w:lvlJc w:val="left"/>
      <w:pPr>
        <w:ind w:left="720" w:hanging="360"/>
      </w:pPr>
      <w:rPr>
        <w:rFonts w:hint="default" w:ascii="Symbol" w:hAnsi="Symbol"/>
      </w:rPr>
    </w:lvl>
    <w:lvl w:ilvl="1" w:tplc="B43CD83E">
      <w:start w:val="1"/>
      <w:numFmt w:val="bullet"/>
      <w:lvlText w:val="o"/>
      <w:lvlJc w:val="left"/>
      <w:pPr>
        <w:ind w:left="1440" w:hanging="360"/>
      </w:pPr>
      <w:rPr>
        <w:rFonts w:hint="default" w:ascii="Courier New" w:hAnsi="Courier New"/>
      </w:rPr>
    </w:lvl>
    <w:lvl w:ilvl="2" w:tplc="7C44B452">
      <w:start w:val="1"/>
      <w:numFmt w:val="bullet"/>
      <w:lvlText w:val=""/>
      <w:lvlJc w:val="left"/>
      <w:pPr>
        <w:ind w:left="2160" w:hanging="360"/>
      </w:pPr>
      <w:rPr>
        <w:rFonts w:hint="default" w:ascii="Wingdings" w:hAnsi="Wingdings"/>
      </w:rPr>
    </w:lvl>
    <w:lvl w:ilvl="3" w:tplc="434AB8B2">
      <w:start w:val="1"/>
      <w:numFmt w:val="bullet"/>
      <w:lvlText w:val=""/>
      <w:lvlJc w:val="left"/>
      <w:pPr>
        <w:ind w:left="2880" w:hanging="360"/>
      </w:pPr>
      <w:rPr>
        <w:rFonts w:hint="default" w:ascii="Symbol" w:hAnsi="Symbol"/>
      </w:rPr>
    </w:lvl>
    <w:lvl w:ilvl="4" w:tplc="38D0FFC2">
      <w:start w:val="1"/>
      <w:numFmt w:val="bullet"/>
      <w:lvlText w:val="o"/>
      <w:lvlJc w:val="left"/>
      <w:pPr>
        <w:ind w:left="3600" w:hanging="360"/>
      </w:pPr>
      <w:rPr>
        <w:rFonts w:hint="default" w:ascii="Courier New" w:hAnsi="Courier New"/>
      </w:rPr>
    </w:lvl>
    <w:lvl w:ilvl="5" w:tplc="47D6321A">
      <w:start w:val="1"/>
      <w:numFmt w:val="bullet"/>
      <w:lvlText w:val=""/>
      <w:lvlJc w:val="left"/>
      <w:pPr>
        <w:ind w:left="4320" w:hanging="360"/>
      </w:pPr>
      <w:rPr>
        <w:rFonts w:hint="default" w:ascii="Wingdings" w:hAnsi="Wingdings"/>
      </w:rPr>
    </w:lvl>
    <w:lvl w:ilvl="6" w:tplc="7F96019E">
      <w:start w:val="1"/>
      <w:numFmt w:val="bullet"/>
      <w:lvlText w:val=""/>
      <w:lvlJc w:val="left"/>
      <w:pPr>
        <w:ind w:left="5040" w:hanging="360"/>
      </w:pPr>
      <w:rPr>
        <w:rFonts w:hint="default" w:ascii="Symbol" w:hAnsi="Symbol"/>
      </w:rPr>
    </w:lvl>
    <w:lvl w:ilvl="7" w:tplc="7C961690">
      <w:start w:val="1"/>
      <w:numFmt w:val="bullet"/>
      <w:lvlText w:val="o"/>
      <w:lvlJc w:val="left"/>
      <w:pPr>
        <w:ind w:left="5760" w:hanging="360"/>
      </w:pPr>
      <w:rPr>
        <w:rFonts w:hint="default" w:ascii="Courier New" w:hAnsi="Courier New"/>
      </w:rPr>
    </w:lvl>
    <w:lvl w:ilvl="8" w:tplc="E208D132">
      <w:start w:val="1"/>
      <w:numFmt w:val="bullet"/>
      <w:lvlText w:val=""/>
      <w:lvlJc w:val="left"/>
      <w:pPr>
        <w:ind w:left="6480" w:hanging="360"/>
      </w:pPr>
      <w:rPr>
        <w:rFonts w:hint="default" w:ascii="Wingdings" w:hAnsi="Wingdings"/>
      </w:rPr>
    </w:lvl>
  </w:abstractNum>
  <w:abstractNum w:abstractNumId="29" w15:restartNumberingAfterBreak="0">
    <w:nsid w:val="56ADBAB1"/>
    <w:multiLevelType w:val="hybridMultilevel"/>
    <w:tmpl w:val="FFFFFFFF"/>
    <w:lvl w:ilvl="0" w:tplc="9E5EEC94">
      <w:start w:val="1"/>
      <w:numFmt w:val="bullet"/>
      <w:lvlText w:val=""/>
      <w:lvlJc w:val="left"/>
      <w:pPr>
        <w:ind w:left="720" w:hanging="360"/>
      </w:pPr>
      <w:rPr>
        <w:rFonts w:hint="default" w:ascii="Symbol" w:hAnsi="Symbol"/>
      </w:rPr>
    </w:lvl>
    <w:lvl w:ilvl="1" w:tplc="85A690FE">
      <w:start w:val="1"/>
      <w:numFmt w:val="bullet"/>
      <w:lvlText w:val="o"/>
      <w:lvlJc w:val="left"/>
      <w:pPr>
        <w:ind w:left="1440" w:hanging="360"/>
      </w:pPr>
      <w:rPr>
        <w:rFonts w:hint="default" w:ascii="Courier New" w:hAnsi="Courier New"/>
      </w:rPr>
    </w:lvl>
    <w:lvl w:ilvl="2" w:tplc="0C348284">
      <w:start w:val="1"/>
      <w:numFmt w:val="bullet"/>
      <w:lvlText w:val=""/>
      <w:lvlJc w:val="left"/>
      <w:pPr>
        <w:ind w:left="2160" w:hanging="360"/>
      </w:pPr>
      <w:rPr>
        <w:rFonts w:hint="default" w:ascii="Wingdings" w:hAnsi="Wingdings"/>
      </w:rPr>
    </w:lvl>
    <w:lvl w:ilvl="3" w:tplc="7F94C41C">
      <w:start w:val="1"/>
      <w:numFmt w:val="bullet"/>
      <w:lvlText w:val=""/>
      <w:lvlJc w:val="left"/>
      <w:pPr>
        <w:ind w:left="2880" w:hanging="360"/>
      </w:pPr>
      <w:rPr>
        <w:rFonts w:hint="default" w:ascii="Symbol" w:hAnsi="Symbol"/>
      </w:rPr>
    </w:lvl>
    <w:lvl w:ilvl="4" w:tplc="F26CA388">
      <w:start w:val="1"/>
      <w:numFmt w:val="bullet"/>
      <w:lvlText w:val="o"/>
      <w:lvlJc w:val="left"/>
      <w:pPr>
        <w:ind w:left="3600" w:hanging="360"/>
      </w:pPr>
      <w:rPr>
        <w:rFonts w:hint="default" w:ascii="Courier New" w:hAnsi="Courier New"/>
      </w:rPr>
    </w:lvl>
    <w:lvl w:ilvl="5" w:tplc="31BC5BDA">
      <w:start w:val="1"/>
      <w:numFmt w:val="bullet"/>
      <w:lvlText w:val=""/>
      <w:lvlJc w:val="left"/>
      <w:pPr>
        <w:ind w:left="4320" w:hanging="360"/>
      </w:pPr>
      <w:rPr>
        <w:rFonts w:hint="default" w:ascii="Wingdings" w:hAnsi="Wingdings"/>
      </w:rPr>
    </w:lvl>
    <w:lvl w:ilvl="6" w:tplc="1660A7B0">
      <w:start w:val="1"/>
      <w:numFmt w:val="bullet"/>
      <w:lvlText w:val=""/>
      <w:lvlJc w:val="left"/>
      <w:pPr>
        <w:ind w:left="5040" w:hanging="360"/>
      </w:pPr>
      <w:rPr>
        <w:rFonts w:hint="default" w:ascii="Symbol" w:hAnsi="Symbol"/>
      </w:rPr>
    </w:lvl>
    <w:lvl w:ilvl="7" w:tplc="9FD640A6">
      <w:start w:val="1"/>
      <w:numFmt w:val="bullet"/>
      <w:lvlText w:val="o"/>
      <w:lvlJc w:val="left"/>
      <w:pPr>
        <w:ind w:left="5760" w:hanging="360"/>
      </w:pPr>
      <w:rPr>
        <w:rFonts w:hint="default" w:ascii="Courier New" w:hAnsi="Courier New"/>
      </w:rPr>
    </w:lvl>
    <w:lvl w:ilvl="8" w:tplc="7708E33A">
      <w:start w:val="1"/>
      <w:numFmt w:val="bullet"/>
      <w:lvlText w:val=""/>
      <w:lvlJc w:val="left"/>
      <w:pPr>
        <w:ind w:left="6480" w:hanging="360"/>
      </w:pPr>
      <w:rPr>
        <w:rFonts w:hint="default" w:ascii="Wingdings" w:hAnsi="Wingdings"/>
      </w:rPr>
    </w:lvl>
  </w:abstractNum>
  <w:abstractNum w:abstractNumId="30" w15:restartNumberingAfterBreak="0">
    <w:nsid w:val="638BD73E"/>
    <w:multiLevelType w:val="hybridMultilevel"/>
    <w:tmpl w:val="FFFFFFFF"/>
    <w:lvl w:ilvl="0" w:tplc="4174907E">
      <w:start w:val="1"/>
      <w:numFmt w:val="bullet"/>
      <w:lvlText w:val=""/>
      <w:lvlJc w:val="left"/>
      <w:pPr>
        <w:ind w:left="720" w:hanging="360"/>
      </w:pPr>
      <w:rPr>
        <w:rFonts w:hint="default" w:ascii="Symbol" w:hAnsi="Symbol"/>
      </w:rPr>
    </w:lvl>
    <w:lvl w:ilvl="1" w:tplc="CBF2AB0A">
      <w:start w:val="1"/>
      <w:numFmt w:val="bullet"/>
      <w:lvlText w:val="o"/>
      <w:lvlJc w:val="left"/>
      <w:pPr>
        <w:ind w:left="1440" w:hanging="360"/>
      </w:pPr>
      <w:rPr>
        <w:rFonts w:hint="default" w:ascii="Courier New" w:hAnsi="Courier New"/>
      </w:rPr>
    </w:lvl>
    <w:lvl w:ilvl="2" w:tplc="2CDE8848">
      <w:start w:val="1"/>
      <w:numFmt w:val="bullet"/>
      <w:lvlText w:val=""/>
      <w:lvlJc w:val="left"/>
      <w:pPr>
        <w:ind w:left="2160" w:hanging="360"/>
      </w:pPr>
      <w:rPr>
        <w:rFonts w:hint="default" w:ascii="Wingdings" w:hAnsi="Wingdings"/>
      </w:rPr>
    </w:lvl>
    <w:lvl w:ilvl="3" w:tplc="D2E8AA6C">
      <w:start w:val="1"/>
      <w:numFmt w:val="bullet"/>
      <w:lvlText w:val=""/>
      <w:lvlJc w:val="left"/>
      <w:pPr>
        <w:ind w:left="2880" w:hanging="360"/>
      </w:pPr>
      <w:rPr>
        <w:rFonts w:hint="default" w:ascii="Symbol" w:hAnsi="Symbol"/>
      </w:rPr>
    </w:lvl>
    <w:lvl w:ilvl="4" w:tplc="A4668BF4">
      <w:start w:val="1"/>
      <w:numFmt w:val="bullet"/>
      <w:lvlText w:val="o"/>
      <w:lvlJc w:val="left"/>
      <w:pPr>
        <w:ind w:left="3600" w:hanging="360"/>
      </w:pPr>
      <w:rPr>
        <w:rFonts w:hint="default" w:ascii="Courier New" w:hAnsi="Courier New"/>
      </w:rPr>
    </w:lvl>
    <w:lvl w:ilvl="5" w:tplc="822654E0">
      <w:start w:val="1"/>
      <w:numFmt w:val="bullet"/>
      <w:lvlText w:val=""/>
      <w:lvlJc w:val="left"/>
      <w:pPr>
        <w:ind w:left="4320" w:hanging="360"/>
      </w:pPr>
      <w:rPr>
        <w:rFonts w:hint="default" w:ascii="Wingdings" w:hAnsi="Wingdings"/>
      </w:rPr>
    </w:lvl>
    <w:lvl w:ilvl="6" w:tplc="6DA6F854">
      <w:start w:val="1"/>
      <w:numFmt w:val="bullet"/>
      <w:lvlText w:val=""/>
      <w:lvlJc w:val="left"/>
      <w:pPr>
        <w:ind w:left="5040" w:hanging="360"/>
      </w:pPr>
      <w:rPr>
        <w:rFonts w:hint="default" w:ascii="Symbol" w:hAnsi="Symbol"/>
      </w:rPr>
    </w:lvl>
    <w:lvl w:ilvl="7" w:tplc="5EE4BA7A">
      <w:start w:val="1"/>
      <w:numFmt w:val="bullet"/>
      <w:lvlText w:val="o"/>
      <w:lvlJc w:val="left"/>
      <w:pPr>
        <w:ind w:left="5760" w:hanging="360"/>
      </w:pPr>
      <w:rPr>
        <w:rFonts w:hint="default" w:ascii="Courier New" w:hAnsi="Courier New"/>
      </w:rPr>
    </w:lvl>
    <w:lvl w:ilvl="8" w:tplc="4BEADEE4">
      <w:start w:val="1"/>
      <w:numFmt w:val="bullet"/>
      <w:lvlText w:val=""/>
      <w:lvlJc w:val="left"/>
      <w:pPr>
        <w:ind w:left="6480" w:hanging="360"/>
      </w:pPr>
      <w:rPr>
        <w:rFonts w:hint="default" w:ascii="Wingdings" w:hAnsi="Wingdings"/>
      </w:rPr>
    </w:lvl>
  </w:abstractNum>
  <w:abstractNum w:abstractNumId="31" w15:restartNumberingAfterBreak="0">
    <w:nsid w:val="64D1F9AE"/>
    <w:multiLevelType w:val="hybridMultilevel"/>
    <w:tmpl w:val="FFFFFFFF"/>
    <w:lvl w:ilvl="0" w:tplc="8AD48176">
      <w:start w:val="1"/>
      <w:numFmt w:val="bullet"/>
      <w:lvlText w:val=""/>
      <w:lvlJc w:val="left"/>
      <w:pPr>
        <w:ind w:left="720" w:hanging="360"/>
      </w:pPr>
      <w:rPr>
        <w:rFonts w:hint="default" w:ascii="Symbol" w:hAnsi="Symbol"/>
      </w:rPr>
    </w:lvl>
    <w:lvl w:ilvl="1" w:tplc="118C8EF8">
      <w:start w:val="1"/>
      <w:numFmt w:val="bullet"/>
      <w:lvlText w:val="o"/>
      <w:lvlJc w:val="left"/>
      <w:pPr>
        <w:ind w:left="1440" w:hanging="360"/>
      </w:pPr>
      <w:rPr>
        <w:rFonts w:hint="default" w:ascii="Courier New" w:hAnsi="Courier New"/>
      </w:rPr>
    </w:lvl>
    <w:lvl w:ilvl="2" w:tplc="27D69F24">
      <w:start w:val="1"/>
      <w:numFmt w:val="bullet"/>
      <w:lvlText w:val=""/>
      <w:lvlJc w:val="left"/>
      <w:pPr>
        <w:ind w:left="2160" w:hanging="360"/>
      </w:pPr>
      <w:rPr>
        <w:rFonts w:hint="default" w:ascii="Wingdings" w:hAnsi="Wingdings"/>
      </w:rPr>
    </w:lvl>
    <w:lvl w:ilvl="3" w:tplc="D28E428A">
      <w:start w:val="1"/>
      <w:numFmt w:val="bullet"/>
      <w:lvlText w:val=""/>
      <w:lvlJc w:val="left"/>
      <w:pPr>
        <w:ind w:left="2880" w:hanging="360"/>
      </w:pPr>
      <w:rPr>
        <w:rFonts w:hint="default" w:ascii="Symbol" w:hAnsi="Symbol"/>
      </w:rPr>
    </w:lvl>
    <w:lvl w:ilvl="4" w:tplc="2EA24846">
      <w:start w:val="1"/>
      <w:numFmt w:val="bullet"/>
      <w:lvlText w:val="o"/>
      <w:lvlJc w:val="left"/>
      <w:pPr>
        <w:ind w:left="3600" w:hanging="360"/>
      </w:pPr>
      <w:rPr>
        <w:rFonts w:hint="default" w:ascii="Courier New" w:hAnsi="Courier New"/>
      </w:rPr>
    </w:lvl>
    <w:lvl w:ilvl="5" w:tplc="F1CE0B14">
      <w:start w:val="1"/>
      <w:numFmt w:val="bullet"/>
      <w:lvlText w:val=""/>
      <w:lvlJc w:val="left"/>
      <w:pPr>
        <w:ind w:left="4320" w:hanging="360"/>
      </w:pPr>
      <w:rPr>
        <w:rFonts w:hint="default" w:ascii="Wingdings" w:hAnsi="Wingdings"/>
      </w:rPr>
    </w:lvl>
    <w:lvl w:ilvl="6" w:tplc="5F547244">
      <w:start w:val="1"/>
      <w:numFmt w:val="bullet"/>
      <w:lvlText w:val=""/>
      <w:lvlJc w:val="left"/>
      <w:pPr>
        <w:ind w:left="5040" w:hanging="360"/>
      </w:pPr>
      <w:rPr>
        <w:rFonts w:hint="default" w:ascii="Symbol" w:hAnsi="Symbol"/>
      </w:rPr>
    </w:lvl>
    <w:lvl w:ilvl="7" w:tplc="373A26CC">
      <w:start w:val="1"/>
      <w:numFmt w:val="bullet"/>
      <w:lvlText w:val="o"/>
      <w:lvlJc w:val="left"/>
      <w:pPr>
        <w:ind w:left="5760" w:hanging="360"/>
      </w:pPr>
      <w:rPr>
        <w:rFonts w:hint="default" w:ascii="Courier New" w:hAnsi="Courier New"/>
      </w:rPr>
    </w:lvl>
    <w:lvl w:ilvl="8" w:tplc="D150813E">
      <w:start w:val="1"/>
      <w:numFmt w:val="bullet"/>
      <w:lvlText w:val=""/>
      <w:lvlJc w:val="left"/>
      <w:pPr>
        <w:ind w:left="6480" w:hanging="360"/>
      </w:pPr>
      <w:rPr>
        <w:rFonts w:hint="default" w:ascii="Wingdings" w:hAnsi="Wingdings"/>
      </w:rPr>
    </w:lvl>
  </w:abstractNum>
  <w:abstractNum w:abstractNumId="32" w15:restartNumberingAfterBreak="0">
    <w:nsid w:val="68027421"/>
    <w:multiLevelType w:val="hybridMultilevel"/>
    <w:tmpl w:val="CD00FDB4"/>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3" w15:restartNumberingAfterBreak="0">
    <w:nsid w:val="68E44E23"/>
    <w:multiLevelType w:val="hybridMultilevel"/>
    <w:tmpl w:val="FFFFFFFF"/>
    <w:lvl w:ilvl="0" w:tplc="41C6C1B6">
      <w:start w:val="1"/>
      <w:numFmt w:val="bullet"/>
      <w:lvlText w:val=""/>
      <w:lvlJc w:val="left"/>
      <w:pPr>
        <w:ind w:left="720" w:hanging="360"/>
      </w:pPr>
      <w:rPr>
        <w:rFonts w:hint="default" w:ascii="Symbol" w:hAnsi="Symbol"/>
      </w:rPr>
    </w:lvl>
    <w:lvl w:ilvl="1" w:tplc="D4787B80">
      <w:start w:val="1"/>
      <w:numFmt w:val="bullet"/>
      <w:lvlText w:val="o"/>
      <w:lvlJc w:val="left"/>
      <w:pPr>
        <w:ind w:left="1440" w:hanging="360"/>
      </w:pPr>
      <w:rPr>
        <w:rFonts w:hint="default" w:ascii="Courier New" w:hAnsi="Courier New"/>
      </w:rPr>
    </w:lvl>
    <w:lvl w:ilvl="2" w:tplc="4AC49270">
      <w:start w:val="1"/>
      <w:numFmt w:val="bullet"/>
      <w:lvlText w:val=""/>
      <w:lvlJc w:val="left"/>
      <w:pPr>
        <w:ind w:left="2160" w:hanging="360"/>
      </w:pPr>
      <w:rPr>
        <w:rFonts w:hint="default" w:ascii="Wingdings" w:hAnsi="Wingdings"/>
      </w:rPr>
    </w:lvl>
    <w:lvl w:ilvl="3" w:tplc="5F0E0ED4">
      <w:start w:val="1"/>
      <w:numFmt w:val="bullet"/>
      <w:lvlText w:val=""/>
      <w:lvlJc w:val="left"/>
      <w:pPr>
        <w:ind w:left="2880" w:hanging="360"/>
      </w:pPr>
      <w:rPr>
        <w:rFonts w:hint="default" w:ascii="Symbol" w:hAnsi="Symbol"/>
      </w:rPr>
    </w:lvl>
    <w:lvl w:ilvl="4" w:tplc="58B81386">
      <w:start w:val="1"/>
      <w:numFmt w:val="bullet"/>
      <w:lvlText w:val="o"/>
      <w:lvlJc w:val="left"/>
      <w:pPr>
        <w:ind w:left="3600" w:hanging="360"/>
      </w:pPr>
      <w:rPr>
        <w:rFonts w:hint="default" w:ascii="Courier New" w:hAnsi="Courier New"/>
      </w:rPr>
    </w:lvl>
    <w:lvl w:ilvl="5" w:tplc="758630EC">
      <w:start w:val="1"/>
      <w:numFmt w:val="bullet"/>
      <w:lvlText w:val=""/>
      <w:lvlJc w:val="left"/>
      <w:pPr>
        <w:ind w:left="4320" w:hanging="360"/>
      </w:pPr>
      <w:rPr>
        <w:rFonts w:hint="default" w:ascii="Wingdings" w:hAnsi="Wingdings"/>
      </w:rPr>
    </w:lvl>
    <w:lvl w:ilvl="6" w:tplc="45986666">
      <w:start w:val="1"/>
      <w:numFmt w:val="bullet"/>
      <w:lvlText w:val=""/>
      <w:lvlJc w:val="left"/>
      <w:pPr>
        <w:ind w:left="5040" w:hanging="360"/>
      </w:pPr>
      <w:rPr>
        <w:rFonts w:hint="default" w:ascii="Symbol" w:hAnsi="Symbol"/>
      </w:rPr>
    </w:lvl>
    <w:lvl w:ilvl="7" w:tplc="F12EF3E0">
      <w:start w:val="1"/>
      <w:numFmt w:val="bullet"/>
      <w:lvlText w:val="o"/>
      <w:lvlJc w:val="left"/>
      <w:pPr>
        <w:ind w:left="5760" w:hanging="360"/>
      </w:pPr>
      <w:rPr>
        <w:rFonts w:hint="default" w:ascii="Courier New" w:hAnsi="Courier New"/>
      </w:rPr>
    </w:lvl>
    <w:lvl w:ilvl="8" w:tplc="6388C116">
      <w:start w:val="1"/>
      <w:numFmt w:val="bullet"/>
      <w:lvlText w:val=""/>
      <w:lvlJc w:val="left"/>
      <w:pPr>
        <w:ind w:left="6480" w:hanging="360"/>
      </w:pPr>
      <w:rPr>
        <w:rFonts w:hint="default" w:ascii="Wingdings" w:hAnsi="Wingdings"/>
      </w:rPr>
    </w:lvl>
  </w:abstractNum>
  <w:abstractNum w:abstractNumId="34" w15:restartNumberingAfterBreak="0">
    <w:nsid w:val="69D6368C"/>
    <w:multiLevelType w:val="hybridMultilevel"/>
    <w:tmpl w:val="FFFFFFFF"/>
    <w:lvl w:ilvl="0" w:tplc="26C0E9B2">
      <w:start w:val="1"/>
      <w:numFmt w:val="bullet"/>
      <w:lvlText w:val=""/>
      <w:lvlJc w:val="left"/>
      <w:pPr>
        <w:ind w:left="720" w:hanging="360"/>
      </w:pPr>
      <w:rPr>
        <w:rFonts w:hint="default" w:ascii="Symbol" w:hAnsi="Symbol"/>
      </w:rPr>
    </w:lvl>
    <w:lvl w:ilvl="1" w:tplc="E6A04068">
      <w:start w:val="1"/>
      <w:numFmt w:val="bullet"/>
      <w:lvlText w:val="o"/>
      <w:lvlJc w:val="left"/>
      <w:pPr>
        <w:ind w:left="1440" w:hanging="360"/>
      </w:pPr>
      <w:rPr>
        <w:rFonts w:hint="default" w:ascii="Courier New" w:hAnsi="Courier New"/>
      </w:rPr>
    </w:lvl>
    <w:lvl w:ilvl="2" w:tplc="641058FA">
      <w:start w:val="1"/>
      <w:numFmt w:val="bullet"/>
      <w:lvlText w:val=""/>
      <w:lvlJc w:val="left"/>
      <w:pPr>
        <w:ind w:left="2160" w:hanging="360"/>
      </w:pPr>
      <w:rPr>
        <w:rFonts w:hint="default" w:ascii="Wingdings" w:hAnsi="Wingdings"/>
      </w:rPr>
    </w:lvl>
    <w:lvl w:ilvl="3" w:tplc="C6B20D9A">
      <w:start w:val="1"/>
      <w:numFmt w:val="bullet"/>
      <w:lvlText w:val=""/>
      <w:lvlJc w:val="left"/>
      <w:pPr>
        <w:ind w:left="2880" w:hanging="360"/>
      </w:pPr>
      <w:rPr>
        <w:rFonts w:hint="default" w:ascii="Symbol" w:hAnsi="Symbol"/>
      </w:rPr>
    </w:lvl>
    <w:lvl w:ilvl="4" w:tplc="5108F54E">
      <w:start w:val="1"/>
      <w:numFmt w:val="bullet"/>
      <w:lvlText w:val="o"/>
      <w:lvlJc w:val="left"/>
      <w:pPr>
        <w:ind w:left="3600" w:hanging="360"/>
      </w:pPr>
      <w:rPr>
        <w:rFonts w:hint="default" w:ascii="Courier New" w:hAnsi="Courier New"/>
      </w:rPr>
    </w:lvl>
    <w:lvl w:ilvl="5" w:tplc="35F45EC2">
      <w:start w:val="1"/>
      <w:numFmt w:val="bullet"/>
      <w:lvlText w:val=""/>
      <w:lvlJc w:val="left"/>
      <w:pPr>
        <w:ind w:left="4320" w:hanging="360"/>
      </w:pPr>
      <w:rPr>
        <w:rFonts w:hint="default" w:ascii="Wingdings" w:hAnsi="Wingdings"/>
      </w:rPr>
    </w:lvl>
    <w:lvl w:ilvl="6" w:tplc="C700066C">
      <w:start w:val="1"/>
      <w:numFmt w:val="bullet"/>
      <w:lvlText w:val=""/>
      <w:lvlJc w:val="left"/>
      <w:pPr>
        <w:ind w:left="5040" w:hanging="360"/>
      </w:pPr>
      <w:rPr>
        <w:rFonts w:hint="default" w:ascii="Symbol" w:hAnsi="Symbol"/>
      </w:rPr>
    </w:lvl>
    <w:lvl w:ilvl="7" w:tplc="C704815C">
      <w:start w:val="1"/>
      <w:numFmt w:val="bullet"/>
      <w:lvlText w:val="o"/>
      <w:lvlJc w:val="left"/>
      <w:pPr>
        <w:ind w:left="5760" w:hanging="360"/>
      </w:pPr>
      <w:rPr>
        <w:rFonts w:hint="default" w:ascii="Courier New" w:hAnsi="Courier New"/>
      </w:rPr>
    </w:lvl>
    <w:lvl w:ilvl="8" w:tplc="4D00594E">
      <w:start w:val="1"/>
      <w:numFmt w:val="bullet"/>
      <w:lvlText w:val=""/>
      <w:lvlJc w:val="left"/>
      <w:pPr>
        <w:ind w:left="6480" w:hanging="360"/>
      </w:pPr>
      <w:rPr>
        <w:rFonts w:hint="default" w:ascii="Wingdings" w:hAnsi="Wingdings"/>
      </w:rPr>
    </w:lvl>
  </w:abstractNum>
  <w:abstractNum w:abstractNumId="35" w15:restartNumberingAfterBreak="0">
    <w:nsid w:val="6AB1E2F3"/>
    <w:multiLevelType w:val="hybridMultilevel"/>
    <w:tmpl w:val="FFFFFFFF"/>
    <w:lvl w:ilvl="0" w:tplc="606EC6E8">
      <w:start w:val="1"/>
      <w:numFmt w:val="bullet"/>
      <w:lvlText w:val=""/>
      <w:lvlJc w:val="left"/>
      <w:pPr>
        <w:ind w:left="720" w:hanging="360"/>
      </w:pPr>
      <w:rPr>
        <w:rFonts w:hint="default" w:ascii="Symbol" w:hAnsi="Symbol"/>
      </w:rPr>
    </w:lvl>
    <w:lvl w:ilvl="1" w:tplc="6BE80B02">
      <w:start w:val="1"/>
      <w:numFmt w:val="bullet"/>
      <w:lvlText w:val="o"/>
      <w:lvlJc w:val="left"/>
      <w:pPr>
        <w:ind w:left="1440" w:hanging="360"/>
      </w:pPr>
      <w:rPr>
        <w:rFonts w:hint="default" w:ascii="Courier New" w:hAnsi="Courier New"/>
      </w:rPr>
    </w:lvl>
    <w:lvl w:ilvl="2" w:tplc="8AAC7FC0">
      <w:start w:val="1"/>
      <w:numFmt w:val="bullet"/>
      <w:lvlText w:val=""/>
      <w:lvlJc w:val="left"/>
      <w:pPr>
        <w:ind w:left="2160" w:hanging="360"/>
      </w:pPr>
      <w:rPr>
        <w:rFonts w:hint="default" w:ascii="Wingdings" w:hAnsi="Wingdings"/>
      </w:rPr>
    </w:lvl>
    <w:lvl w:ilvl="3" w:tplc="73445E88">
      <w:start w:val="1"/>
      <w:numFmt w:val="bullet"/>
      <w:lvlText w:val=""/>
      <w:lvlJc w:val="left"/>
      <w:pPr>
        <w:ind w:left="2880" w:hanging="360"/>
      </w:pPr>
      <w:rPr>
        <w:rFonts w:hint="default" w:ascii="Symbol" w:hAnsi="Symbol"/>
      </w:rPr>
    </w:lvl>
    <w:lvl w:ilvl="4" w:tplc="DB3665CA">
      <w:start w:val="1"/>
      <w:numFmt w:val="bullet"/>
      <w:lvlText w:val="o"/>
      <w:lvlJc w:val="left"/>
      <w:pPr>
        <w:ind w:left="3600" w:hanging="360"/>
      </w:pPr>
      <w:rPr>
        <w:rFonts w:hint="default" w:ascii="Courier New" w:hAnsi="Courier New"/>
      </w:rPr>
    </w:lvl>
    <w:lvl w:ilvl="5" w:tplc="8FD6A770">
      <w:start w:val="1"/>
      <w:numFmt w:val="bullet"/>
      <w:lvlText w:val=""/>
      <w:lvlJc w:val="left"/>
      <w:pPr>
        <w:ind w:left="4320" w:hanging="360"/>
      </w:pPr>
      <w:rPr>
        <w:rFonts w:hint="default" w:ascii="Wingdings" w:hAnsi="Wingdings"/>
      </w:rPr>
    </w:lvl>
    <w:lvl w:ilvl="6" w:tplc="04E4F00C">
      <w:start w:val="1"/>
      <w:numFmt w:val="bullet"/>
      <w:lvlText w:val=""/>
      <w:lvlJc w:val="left"/>
      <w:pPr>
        <w:ind w:left="5040" w:hanging="360"/>
      </w:pPr>
      <w:rPr>
        <w:rFonts w:hint="default" w:ascii="Symbol" w:hAnsi="Symbol"/>
      </w:rPr>
    </w:lvl>
    <w:lvl w:ilvl="7" w:tplc="9F807C62">
      <w:start w:val="1"/>
      <w:numFmt w:val="bullet"/>
      <w:lvlText w:val="o"/>
      <w:lvlJc w:val="left"/>
      <w:pPr>
        <w:ind w:left="5760" w:hanging="360"/>
      </w:pPr>
      <w:rPr>
        <w:rFonts w:hint="default" w:ascii="Courier New" w:hAnsi="Courier New"/>
      </w:rPr>
    </w:lvl>
    <w:lvl w:ilvl="8" w:tplc="44780C0A">
      <w:start w:val="1"/>
      <w:numFmt w:val="bullet"/>
      <w:lvlText w:val=""/>
      <w:lvlJc w:val="left"/>
      <w:pPr>
        <w:ind w:left="6480" w:hanging="360"/>
      </w:pPr>
      <w:rPr>
        <w:rFonts w:hint="default" w:ascii="Wingdings" w:hAnsi="Wingdings"/>
      </w:rPr>
    </w:lvl>
  </w:abstractNum>
  <w:abstractNum w:abstractNumId="36" w15:restartNumberingAfterBreak="0">
    <w:nsid w:val="6BBC1B92"/>
    <w:multiLevelType w:val="hybridMultilevel"/>
    <w:tmpl w:val="FFFFFFFF"/>
    <w:lvl w:ilvl="0" w:tplc="EDA69174">
      <w:start w:val="1"/>
      <w:numFmt w:val="bullet"/>
      <w:lvlText w:val=""/>
      <w:lvlJc w:val="left"/>
      <w:pPr>
        <w:ind w:left="720" w:hanging="360"/>
      </w:pPr>
      <w:rPr>
        <w:rFonts w:hint="default" w:ascii="Symbol" w:hAnsi="Symbol"/>
      </w:rPr>
    </w:lvl>
    <w:lvl w:ilvl="1" w:tplc="B65676D8">
      <w:start w:val="1"/>
      <w:numFmt w:val="bullet"/>
      <w:lvlText w:val="o"/>
      <w:lvlJc w:val="left"/>
      <w:pPr>
        <w:ind w:left="1440" w:hanging="360"/>
      </w:pPr>
      <w:rPr>
        <w:rFonts w:hint="default" w:ascii="Courier New" w:hAnsi="Courier New"/>
      </w:rPr>
    </w:lvl>
    <w:lvl w:ilvl="2" w:tplc="CCCC22FA">
      <w:start w:val="1"/>
      <w:numFmt w:val="bullet"/>
      <w:lvlText w:val=""/>
      <w:lvlJc w:val="left"/>
      <w:pPr>
        <w:ind w:left="2160" w:hanging="360"/>
      </w:pPr>
      <w:rPr>
        <w:rFonts w:hint="default" w:ascii="Wingdings" w:hAnsi="Wingdings"/>
      </w:rPr>
    </w:lvl>
    <w:lvl w:ilvl="3" w:tplc="4E56CE14">
      <w:start w:val="1"/>
      <w:numFmt w:val="bullet"/>
      <w:lvlText w:val=""/>
      <w:lvlJc w:val="left"/>
      <w:pPr>
        <w:ind w:left="2880" w:hanging="360"/>
      </w:pPr>
      <w:rPr>
        <w:rFonts w:hint="default" w:ascii="Symbol" w:hAnsi="Symbol"/>
      </w:rPr>
    </w:lvl>
    <w:lvl w:ilvl="4" w:tplc="643E137A">
      <w:start w:val="1"/>
      <w:numFmt w:val="bullet"/>
      <w:lvlText w:val="o"/>
      <w:lvlJc w:val="left"/>
      <w:pPr>
        <w:ind w:left="3600" w:hanging="360"/>
      </w:pPr>
      <w:rPr>
        <w:rFonts w:hint="default" w:ascii="Courier New" w:hAnsi="Courier New"/>
      </w:rPr>
    </w:lvl>
    <w:lvl w:ilvl="5" w:tplc="B42478BE">
      <w:start w:val="1"/>
      <w:numFmt w:val="bullet"/>
      <w:lvlText w:val=""/>
      <w:lvlJc w:val="left"/>
      <w:pPr>
        <w:ind w:left="4320" w:hanging="360"/>
      </w:pPr>
      <w:rPr>
        <w:rFonts w:hint="default" w:ascii="Wingdings" w:hAnsi="Wingdings"/>
      </w:rPr>
    </w:lvl>
    <w:lvl w:ilvl="6" w:tplc="A6F8022C">
      <w:start w:val="1"/>
      <w:numFmt w:val="bullet"/>
      <w:lvlText w:val=""/>
      <w:lvlJc w:val="left"/>
      <w:pPr>
        <w:ind w:left="5040" w:hanging="360"/>
      </w:pPr>
      <w:rPr>
        <w:rFonts w:hint="default" w:ascii="Symbol" w:hAnsi="Symbol"/>
      </w:rPr>
    </w:lvl>
    <w:lvl w:ilvl="7" w:tplc="AB9E4C84">
      <w:start w:val="1"/>
      <w:numFmt w:val="bullet"/>
      <w:lvlText w:val="o"/>
      <w:lvlJc w:val="left"/>
      <w:pPr>
        <w:ind w:left="5760" w:hanging="360"/>
      </w:pPr>
      <w:rPr>
        <w:rFonts w:hint="default" w:ascii="Courier New" w:hAnsi="Courier New"/>
      </w:rPr>
    </w:lvl>
    <w:lvl w:ilvl="8" w:tplc="F00EE07C">
      <w:start w:val="1"/>
      <w:numFmt w:val="bullet"/>
      <w:lvlText w:val=""/>
      <w:lvlJc w:val="left"/>
      <w:pPr>
        <w:ind w:left="6480" w:hanging="360"/>
      </w:pPr>
      <w:rPr>
        <w:rFonts w:hint="default" w:ascii="Wingdings" w:hAnsi="Wingdings"/>
      </w:rPr>
    </w:lvl>
  </w:abstractNum>
  <w:abstractNum w:abstractNumId="37" w15:restartNumberingAfterBreak="0">
    <w:nsid w:val="72DFF20D"/>
    <w:multiLevelType w:val="hybridMultilevel"/>
    <w:tmpl w:val="FFFFFFFF"/>
    <w:lvl w:ilvl="0" w:tplc="9AFADF6C">
      <w:start w:val="1"/>
      <w:numFmt w:val="bullet"/>
      <w:lvlText w:val=""/>
      <w:lvlJc w:val="left"/>
      <w:pPr>
        <w:ind w:left="720" w:hanging="360"/>
      </w:pPr>
      <w:rPr>
        <w:rFonts w:hint="default" w:ascii="Symbol" w:hAnsi="Symbol"/>
      </w:rPr>
    </w:lvl>
    <w:lvl w:ilvl="1" w:tplc="B99AE606">
      <w:start w:val="1"/>
      <w:numFmt w:val="bullet"/>
      <w:lvlText w:val="o"/>
      <w:lvlJc w:val="left"/>
      <w:pPr>
        <w:ind w:left="1440" w:hanging="360"/>
      </w:pPr>
      <w:rPr>
        <w:rFonts w:hint="default" w:ascii="Courier New" w:hAnsi="Courier New"/>
      </w:rPr>
    </w:lvl>
    <w:lvl w:ilvl="2" w:tplc="F67A53AC">
      <w:start w:val="1"/>
      <w:numFmt w:val="bullet"/>
      <w:lvlText w:val=""/>
      <w:lvlJc w:val="left"/>
      <w:pPr>
        <w:ind w:left="2160" w:hanging="360"/>
      </w:pPr>
      <w:rPr>
        <w:rFonts w:hint="default" w:ascii="Wingdings" w:hAnsi="Wingdings"/>
      </w:rPr>
    </w:lvl>
    <w:lvl w:ilvl="3" w:tplc="6A6E7B2C">
      <w:start w:val="1"/>
      <w:numFmt w:val="bullet"/>
      <w:lvlText w:val=""/>
      <w:lvlJc w:val="left"/>
      <w:pPr>
        <w:ind w:left="2880" w:hanging="360"/>
      </w:pPr>
      <w:rPr>
        <w:rFonts w:hint="default" w:ascii="Symbol" w:hAnsi="Symbol"/>
      </w:rPr>
    </w:lvl>
    <w:lvl w:ilvl="4" w:tplc="B1D6E4C2">
      <w:start w:val="1"/>
      <w:numFmt w:val="bullet"/>
      <w:lvlText w:val="o"/>
      <w:lvlJc w:val="left"/>
      <w:pPr>
        <w:ind w:left="3600" w:hanging="360"/>
      </w:pPr>
      <w:rPr>
        <w:rFonts w:hint="default" w:ascii="Courier New" w:hAnsi="Courier New"/>
      </w:rPr>
    </w:lvl>
    <w:lvl w:ilvl="5" w:tplc="9AC0363A">
      <w:start w:val="1"/>
      <w:numFmt w:val="bullet"/>
      <w:lvlText w:val=""/>
      <w:lvlJc w:val="left"/>
      <w:pPr>
        <w:ind w:left="4320" w:hanging="360"/>
      </w:pPr>
      <w:rPr>
        <w:rFonts w:hint="default" w:ascii="Wingdings" w:hAnsi="Wingdings"/>
      </w:rPr>
    </w:lvl>
    <w:lvl w:ilvl="6" w:tplc="B7DA9DAA">
      <w:start w:val="1"/>
      <w:numFmt w:val="bullet"/>
      <w:lvlText w:val=""/>
      <w:lvlJc w:val="left"/>
      <w:pPr>
        <w:ind w:left="5040" w:hanging="360"/>
      </w:pPr>
      <w:rPr>
        <w:rFonts w:hint="default" w:ascii="Symbol" w:hAnsi="Symbol"/>
      </w:rPr>
    </w:lvl>
    <w:lvl w:ilvl="7" w:tplc="17A8FD9C">
      <w:start w:val="1"/>
      <w:numFmt w:val="bullet"/>
      <w:lvlText w:val="o"/>
      <w:lvlJc w:val="left"/>
      <w:pPr>
        <w:ind w:left="5760" w:hanging="360"/>
      </w:pPr>
      <w:rPr>
        <w:rFonts w:hint="default" w:ascii="Courier New" w:hAnsi="Courier New"/>
      </w:rPr>
    </w:lvl>
    <w:lvl w:ilvl="8" w:tplc="E602654C">
      <w:start w:val="1"/>
      <w:numFmt w:val="bullet"/>
      <w:lvlText w:val=""/>
      <w:lvlJc w:val="left"/>
      <w:pPr>
        <w:ind w:left="6480" w:hanging="360"/>
      </w:pPr>
      <w:rPr>
        <w:rFonts w:hint="default" w:ascii="Wingdings" w:hAnsi="Wingdings"/>
      </w:rPr>
    </w:lvl>
  </w:abstractNum>
  <w:abstractNum w:abstractNumId="38" w15:restartNumberingAfterBreak="0">
    <w:nsid w:val="73B81B32"/>
    <w:multiLevelType w:val="hybridMultilevel"/>
    <w:tmpl w:val="A25C14C0"/>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9" w15:restartNumberingAfterBreak="0">
    <w:nsid w:val="7ACFAFAF"/>
    <w:multiLevelType w:val="hybridMultilevel"/>
    <w:tmpl w:val="FFFFFFFF"/>
    <w:lvl w:ilvl="0" w:tplc="D0D8A466">
      <w:start w:val="1"/>
      <w:numFmt w:val="bullet"/>
      <w:lvlText w:val=""/>
      <w:lvlJc w:val="left"/>
      <w:pPr>
        <w:ind w:left="720" w:hanging="360"/>
      </w:pPr>
      <w:rPr>
        <w:rFonts w:hint="default" w:ascii="Symbol" w:hAnsi="Symbol"/>
      </w:rPr>
    </w:lvl>
    <w:lvl w:ilvl="1" w:tplc="4C2A5498">
      <w:start w:val="1"/>
      <w:numFmt w:val="bullet"/>
      <w:lvlText w:val="o"/>
      <w:lvlJc w:val="left"/>
      <w:pPr>
        <w:ind w:left="1440" w:hanging="360"/>
      </w:pPr>
      <w:rPr>
        <w:rFonts w:hint="default" w:ascii="Courier New" w:hAnsi="Courier New"/>
      </w:rPr>
    </w:lvl>
    <w:lvl w:ilvl="2" w:tplc="D086214C">
      <w:start w:val="1"/>
      <w:numFmt w:val="bullet"/>
      <w:lvlText w:val=""/>
      <w:lvlJc w:val="left"/>
      <w:pPr>
        <w:ind w:left="2160" w:hanging="360"/>
      </w:pPr>
      <w:rPr>
        <w:rFonts w:hint="default" w:ascii="Wingdings" w:hAnsi="Wingdings"/>
      </w:rPr>
    </w:lvl>
    <w:lvl w:ilvl="3" w:tplc="DAAEBE70">
      <w:start w:val="1"/>
      <w:numFmt w:val="bullet"/>
      <w:lvlText w:val=""/>
      <w:lvlJc w:val="left"/>
      <w:pPr>
        <w:ind w:left="2880" w:hanging="360"/>
      </w:pPr>
      <w:rPr>
        <w:rFonts w:hint="default" w:ascii="Symbol" w:hAnsi="Symbol"/>
      </w:rPr>
    </w:lvl>
    <w:lvl w:ilvl="4" w:tplc="86B44244">
      <w:start w:val="1"/>
      <w:numFmt w:val="bullet"/>
      <w:lvlText w:val="o"/>
      <w:lvlJc w:val="left"/>
      <w:pPr>
        <w:ind w:left="3600" w:hanging="360"/>
      </w:pPr>
      <w:rPr>
        <w:rFonts w:hint="default" w:ascii="Courier New" w:hAnsi="Courier New"/>
      </w:rPr>
    </w:lvl>
    <w:lvl w:ilvl="5" w:tplc="75801822">
      <w:start w:val="1"/>
      <w:numFmt w:val="bullet"/>
      <w:lvlText w:val=""/>
      <w:lvlJc w:val="left"/>
      <w:pPr>
        <w:ind w:left="4320" w:hanging="360"/>
      </w:pPr>
      <w:rPr>
        <w:rFonts w:hint="default" w:ascii="Wingdings" w:hAnsi="Wingdings"/>
      </w:rPr>
    </w:lvl>
    <w:lvl w:ilvl="6" w:tplc="31C2511A">
      <w:start w:val="1"/>
      <w:numFmt w:val="bullet"/>
      <w:lvlText w:val=""/>
      <w:lvlJc w:val="left"/>
      <w:pPr>
        <w:ind w:left="5040" w:hanging="360"/>
      </w:pPr>
      <w:rPr>
        <w:rFonts w:hint="default" w:ascii="Symbol" w:hAnsi="Symbol"/>
      </w:rPr>
    </w:lvl>
    <w:lvl w:ilvl="7" w:tplc="DB887432">
      <w:start w:val="1"/>
      <w:numFmt w:val="bullet"/>
      <w:lvlText w:val="o"/>
      <w:lvlJc w:val="left"/>
      <w:pPr>
        <w:ind w:left="5760" w:hanging="360"/>
      </w:pPr>
      <w:rPr>
        <w:rFonts w:hint="default" w:ascii="Courier New" w:hAnsi="Courier New"/>
      </w:rPr>
    </w:lvl>
    <w:lvl w:ilvl="8" w:tplc="2C1CA1F8">
      <w:start w:val="1"/>
      <w:numFmt w:val="bullet"/>
      <w:lvlText w:val=""/>
      <w:lvlJc w:val="left"/>
      <w:pPr>
        <w:ind w:left="6480" w:hanging="360"/>
      </w:pPr>
      <w:rPr>
        <w:rFonts w:hint="default" w:ascii="Wingdings" w:hAnsi="Wingdings"/>
      </w:rPr>
    </w:lvl>
  </w:abstractNum>
  <w:abstractNum w:abstractNumId="40" w15:restartNumberingAfterBreak="0">
    <w:nsid w:val="7D60A090"/>
    <w:multiLevelType w:val="hybridMultilevel"/>
    <w:tmpl w:val="FFFFFFFF"/>
    <w:lvl w:ilvl="0" w:tplc="1CAE7E40">
      <w:start w:val="1"/>
      <w:numFmt w:val="bullet"/>
      <w:lvlText w:val=""/>
      <w:lvlJc w:val="left"/>
      <w:pPr>
        <w:ind w:left="720" w:hanging="360"/>
      </w:pPr>
      <w:rPr>
        <w:rFonts w:hint="default" w:ascii="Symbol" w:hAnsi="Symbol"/>
      </w:rPr>
    </w:lvl>
    <w:lvl w:ilvl="1" w:tplc="E9AAABBC">
      <w:start w:val="1"/>
      <w:numFmt w:val="bullet"/>
      <w:lvlText w:val="o"/>
      <w:lvlJc w:val="left"/>
      <w:pPr>
        <w:ind w:left="1440" w:hanging="360"/>
      </w:pPr>
      <w:rPr>
        <w:rFonts w:hint="default" w:ascii="Courier New" w:hAnsi="Courier New"/>
      </w:rPr>
    </w:lvl>
    <w:lvl w:ilvl="2" w:tplc="F37C96C4">
      <w:start w:val="1"/>
      <w:numFmt w:val="bullet"/>
      <w:lvlText w:val=""/>
      <w:lvlJc w:val="left"/>
      <w:pPr>
        <w:ind w:left="2160" w:hanging="360"/>
      </w:pPr>
      <w:rPr>
        <w:rFonts w:hint="default" w:ascii="Wingdings" w:hAnsi="Wingdings"/>
      </w:rPr>
    </w:lvl>
    <w:lvl w:ilvl="3" w:tplc="6D0E1DC4">
      <w:start w:val="1"/>
      <w:numFmt w:val="bullet"/>
      <w:lvlText w:val=""/>
      <w:lvlJc w:val="left"/>
      <w:pPr>
        <w:ind w:left="2880" w:hanging="360"/>
      </w:pPr>
      <w:rPr>
        <w:rFonts w:hint="default" w:ascii="Symbol" w:hAnsi="Symbol"/>
      </w:rPr>
    </w:lvl>
    <w:lvl w:ilvl="4" w:tplc="2B9A3A94">
      <w:start w:val="1"/>
      <w:numFmt w:val="bullet"/>
      <w:lvlText w:val="o"/>
      <w:lvlJc w:val="left"/>
      <w:pPr>
        <w:ind w:left="3600" w:hanging="360"/>
      </w:pPr>
      <w:rPr>
        <w:rFonts w:hint="default" w:ascii="Courier New" w:hAnsi="Courier New"/>
      </w:rPr>
    </w:lvl>
    <w:lvl w:ilvl="5" w:tplc="B9BCE21C">
      <w:start w:val="1"/>
      <w:numFmt w:val="bullet"/>
      <w:lvlText w:val=""/>
      <w:lvlJc w:val="left"/>
      <w:pPr>
        <w:ind w:left="4320" w:hanging="360"/>
      </w:pPr>
      <w:rPr>
        <w:rFonts w:hint="default" w:ascii="Wingdings" w:hAnsi="Wingdings"/>
      </w:rPr>
    </w:lvl>
    <w:lvl w:ilvl="6" w:tplc="058622D8">
      <w:start w:val="1"/>
      <w:numFmt w:val="bullet"/>
      <w:lvlText w:val=""/>
      <w:lvlJc w:val="left"/>
      <w:pPr>
        <w:ind w:left="5040" w:hanging="360"/>
      </w:pPr>
      <w:rPr>
        <w:rFonts w:hint="default" w:ascii="Symbol" w:hAnsi="Symbol"/>
      </w:rPr>
    </w:lvl>
    <w:lvl w:ilvl="7" w:tplc="39FA7E0E">
      <w:start w:val="1"/>
      <w:numFmt w:val="bullet"/>
      <w:lvlText w:val="o"/>
      <w:lvlJc w:val="left"/>
      <w:pPr>
        <w:ind w:left="5760" w:hanging="360"/>
      </w:pPr>
      <w:rPr>
        <w:rFonts w:hint="default" w:ascii="Courier New" w:hAnsi="Courier New"/>
      </w:rPr>
    </w:lvl>
    <w:lvl w:ilvl="8" w:tplc="6C7E7786">
      <w:start w:val="1"/>
      <w:numFmt w:val="bullet"/>
      <w:lvlText w:val=""/>
      <w:lvlJc w:val="left"/>
      <w:pPr>
        <w:ind w:left="6480" w:hanging="360"/>
      </w:pPr>
      <w:rPr>
        <w:rFonts w:hint="default" w:ascii="Wingdings" w:hAnsi="Wingdings"/>
      </w:rPr>
    </w:lvl>
  </w:abstractNum>
  <w:num w:numId="1" w16cid:durableId="480317770">
    <w:abstractNumId w:val="33"/>
  </w:num>
  <w:num w:numId="2" w16cid:durableId="1593590067">
    <w:abstractNumId w:val="37"/>
  </w:num>
  <w:num w:numId="3" w16cid:durableId="913583932">
    <w:abstractNumId w:val="4"/>
  </w:num>
  <w:num w:numId="4" w16cid:durableId="1199977733">
    <w:abstractNumId w:val="40"/>
  </w:num>
  <w:num w:numId="5" w16cid:durableId="1525359691">
    <w:abstractNumId w:val="39"/>
  </w:num>
  <w:num w:numId="6" w16cid:durableId="1252542582">
    <w:abstractNumId w:val="2"/>
  </w:num>
  <w:num w:numId="7" w16cid:durableId="465202286">
    <w:abstractNumId w:val="30"/>
  </w:num>
  <w:num w:numId="8" w16cid:durableId="2041858262">
    <w:abstractNumId w:val="27"/>
  </w:num>
  <w:num w:numId="9" w16cid:durableId="321129636">
    <w:abstractNumId w:val="13"/>
  </w:num>
  <w:num w:numId="10" w16cid:durableId="1596547854">
    <w:abstractNumId w:val="21"/>
  </w:num>
  <w:num w:numId="11" w16cid:durableId="2042700266">
    <w:abstractNumId w:val="28"/>
  </w:num>
  <w:num w:numId="12" w16cid:durableId="1087651280">
    <w:abstractNumId w:val="22"/>
  </w:num>
  <w:num w:numId="13" w16cid:durableId="1803767545">
    <w:abstractNumId w:val="7"/>
  </w:num>
  <w:num w:numId="14" w16cid:durableId="702830158">
    <w:abstractNumId w:val="24"/>
  </w:num>
  <w:num w:numId="15" w16cid:durableId="140117071">
    <w:abstractNumId w:val="26"/>
  </w:num>
  <w:num w:numId="16" w16cid:durableId="1036855908">
    <w:abstractNumId w:val="3"/>
  </w:num>
  <w:num w:numId="17" w16cid:durableId="1735932778">
    <w:abstractNumId w:val="31"/>
  </w:num>
  <w:num w:numId="18" w16cid:durableId="1698581163">
    <w:abstractNumId w:val="20"/>
  </w:num>
  <w:num w:numId="19" w16cid:durableId="973020985">
    <w:abstractNumId w:val="34"/>
  </w:num>
  <w:num w:numId="20" w16cid:durableId="80294900">
    <w:abstractNumId w:val="17"/>
  </w:num>
  <w:num w:numId="21" w16cid:durableId="1602760962">
    <w:abstractNumId w:val="16"/>
  </w:num>
  <w:num w:numId="22" w16cid:durableId="774445293">
    <w:abstractNumId w:val="12"/>
  </w:num>
  <w:num w:numId="23" w16cid:durableId="602420968">
    <w:abstractNumId w:val="35"/>
  </w:num>
  <w:num w:numId="24" w16cid:durableId="2038575247">
    <w:abstractNumId w:val="29"/>
  </w:num>
  <w:num w:numId="25" w16cid:durableId="1147863273">
    <w:abstractNumId w:val="14"/>
  </w:num>
  <w:num w:numId="26" w16cid:durableId="476607379">
    <w:abstractNumId w:val="8"/>
  </w:num>
  <w:num w:numId="27" w16cid:durableId="1784686592">
    <w:abstractNumId w:val="9"/>
  </w:num>
  <w:num w:numId="28" w16cid:durableId="218781683">
    <w:abstractNumId w:val="19"/>
  </w:num>
  <w:num w:numId="29" w16cid:durableId="1319924001">
    <w:abstractNumId w:val="36"/>
  </w:num>
  <w:num w:numId="30" w16cid:durableId="533469090">
    <w:abstractNumId w:val="18"/>
  </w:num>
  <w:num w:numId="31" w16cid:durableId="1549221943">
    <w:abstractNumId w:val="23"/>
  </w:num>
  <w:num w:numId="32" w16cid:durableId="1987389604">
    <w:abstractNumId w:val="25"/>
  </w:num>
  <w:num w:numId="33" w16cid:durableId="976224921">
    <w:abstractNumId w:val="15"/>
  </w:num>
  <w:num w:numId="34" w16cid:durableId="1254702195">
    <w:abstractNumId w:val="1"/>
  </w:num>
  <w:num w:numId="35" w16cid:durableId="1751850838">
    <w:abstractNumId w:val="10"/>
  </w:num>
  <w:num w:numId="36" w16cid:durableId="82383200">
    <w:abstractNumId w:val="11"/>
  </w:num>
  <w:num w:numId="37" w16cid:durableId="824736061">
    <w:abstractNumId w:val="5"/>
  </w:num>
  <w:num w:numId="38" w16cid:durableId="2116097510">
    <w:abstractNumId w:val="38"/>
  </w:num>
  <w:num w:numId="39" w16cid:durableId="1166629902">
    <w:abstractNumId w:val="0"/>
  </w:num>
  <w:num w:numId="40" w16cid:durableId="1804881580">
    <w:abstractNumId w:val="32"/>
  </w:num>
  <w:num w:numId="41" w16cid:durableId="2130931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1F28F5"/>
    <w:rsid w:val="00015415"/>
    <w:rsid w:val="00040359"/>
    <w:rsid w:val="00042CBD"/>
    <w:rsid w:val="00053B2B"/>
    <w:rsid w:val="00061B0D"/>
    <w:rsid w:val="000D727F"/>
    <w:rsid w:val="000E71F8"/>
    <w:rsid w:val="001020A0"/>
    <w:rsid w:val="00105304"/>
    <w:rsid w:val="00106D62"/>
    <w:rsid w:val="001803BC"/>
    <w:rsid w:val="0019641C"/>
    <w:rsid w:val="001B5F0E"/>
    <w:rsid w:val="001C2CBE"/>
    <w:rsid w:val="001F4468"/>
    <w:rsid w:val="002263B4"/>
    <w:rsid w:val="002311F5"/>
    <w:rsid w:val="002530C9"/>
    <w:rsid w:val="00254FDD"/>
    <w:rsid w:val="0028617B"/>
    <w:rsid w:val="002E3B4E"/>
    <w:rsid w:val="0033118C"/>
    <w:rsid w:val="00333583"/>
    <w:rsid w:val="003551F6"/>
    <w:rsid w:val="003606DD"/>
    <w:rsid w:val="00367C4E"/>
    <w:rsid w:val="003722D5"/>
    <w:rsid w:val="003B62F6"/>
    <w:rsid w:val="00435AC3"/>
    <w:rsid w:val="0044022E"/>
    <w:rsid w:val="004711EA"/>
    <w:rsid w:val="00473AD9"/>
    <w:rsid w:val="004B2345"/>
    <w:rsid w:val="004C706D"/>
    <w:rsid w:val="00540B75"/>
    <w:rsid w:val="00554531"/>
    <w:rsid w:val="00561C9E"/>
    <w:rsid w:val="005902F8"/>
    <w:rsid w:val="005C2699"/>
    <w:rsid w:val="005C32CB"/>
    <w:rsid w:val="005C427F"/>
    <w:rsid w:val="005F1D1F"/>
    <w:rsid w:val="0060008F"/>
    <w:rsid w:val="00634D64"/>
    <w:rsid w:val="006401E3"/>
    <w:rsid w:val="00642BB8"/>
    <w:rsid w:val="006550FF"/>
    <w:rsid w:val="00657B1B"/>
    <w:rsid w:val="006865D1"/>
    <w:rsid w:val="006D5963"/>
    <w:rsid w:val="00732CE2"/>
    <w:rsid w:val="00751402"/>
    <w:rsid w:val="00762B85"/>
    <w:rsid w:val="00775E91"/>
    <w:rsid w:val="00785285"/>
    <w:rsid w:val="00790618"/>
    <w:rsid w:val="007A4F5B"/>
    <w:rsid w:val="007D7AC7"/>
    <w:rsid w:val="00806E96"/>
    <w:rsid w:val="008125E1"/>
    <w:rsid w:val="00827FEF"/>
    <w:rsid w:val="008874CE"/>
    <w:rsid w:val="008D24B9"/>
    <w:rsid w:val="00931032"/>
    <w:rsid w:val="00977987"/>
    <w:rsid w:val="009A08B6"/>
    <w:rsid w:val="009C6584"/>
    <w:rsid w:val="009F3C78"/>
    <w:rsid w:val="00A065EB"/>
    <w:rsid w:val="00A12328"/>
    <w:rsid w:val="00A213FB"/>
    <w:rsid w:val="00A77505"/>
    <w:rsid w:val="00A81501"/>
    <w:rsid w:val="00A849A1"/>
    <w:rsid w:val="00AA3AAF"/>
    <w:rsid w:val="00AE09E7"/>
    <w:rsid w:val="00AE566A"/>
    <w:rsid w:val="00B02142"/>
    <w:rsid w:val="00B046B9"/>
    <w:rsid w:val="00B718FF"/>
    <w:rsid w:val="00B76627"/>
    <w:rsid w:val="00B9436D"/>
    <w:rsid w:val="00BA270E"/>
    <w:rsid w:val="00BE1966"/>
    <w:rsid w:val="00BE42AF"/>
    <w:rsid w:val="00C37A1A"/>
    <w:rsid w:val="00C450B8"/>
    <w:rsid w:val="00C4781A"/>
    <w:rsid w:val="00C53466"/>
    <w:rsid w:val="00C577BF"/>
    <w:rsid w:val="00C85F96"/>
    <w:rsid w:val="00CA43DF"/>
    <w:rsid w:val="00CC2417"/>
    <w:rsid w:val="00D07BD1"/>
    <w:rsid w:val="00D31098"/>
    <w:rsid w:val="00D41A7C"/>
    <w:rsid w:val="00D47F32"/>
    <w:rsid w:val="00D75C0A"/>
    <w:rsid w:val="00E06853"/>
    <w:rsid w:val="00E47C42"/>
    <w:rsid w:val="00E81AC4"/>
    <w:rsid w:val="00E82A7C"/>
    <w:rsid w:val="00F42CDD"/>
    <w:rsid w:val="00F61CBC"/>
    <w:rsid w:val="00F639A6"/>
    <w:rsid w:val="00F738C4"/>
    <w:rsid w:val="00FC62B2"/>
    <w:rsid w:val="00FD6D6E"/>
    <w:rsid w:val="00FF2705"/>
    <w:rsid w:val="012FC745"/>
    <w:rsid w:val="01606F4B"/>
    <w:rsid w:val="01AA6CAF"/>
    <w:rsid w:val="03C4131C"/>
    <w:rsid w:val="04B06C00"/>
    <w:rsid w:val="056EE6D9"/>
    <w:rsid w:val="0664E743"/>
    <w:rsid w:val="067EDFFD"/>
    <w:rsid w:val="06C07AC5"/>
    <w:rsid w:val="07832CB5"/>
    <w:rsid w:val="08601894"/>
    <w:rsid w:val="09154C7F"/>
    <w:rsid w:val="098D5963"/>
    <w:rsid w:val="0AFADE4A"/>
    <w:rsid w:val="0AFC62F2"/>
    <w:rsid w:val="0F2A4C4D"/>
    <w:rsid w:val="110E4A36"/>
    <w:rsid w:val="1286E3C7"/>
    <w:rsid w:val="1354F62A"/>
    <w:rsid w:val="1744D8CE"/>
    <w:rsid w:val="1765B8B3"/>
    <w:rsid w:val="17D3E860"/>
    <w:rsid w:val="1A5572CF"/>
    <w:rsid w:val="2137D196"/>
    <w:rsid w:val="21C96C71"/>
    <w:rsid w:val="25EE824E"/>
    <w:rsid w:val="27BD7C13"/>
    <w:rsid w:val="27F7B697"/>
    <w:rsid w:val="2861FBC9"/>
    <w:rsid w:val="2862426E"/>
    <w:rsid w:val="28D697E6"/>
    <w:rsid w:val="28EACA4F"/>
    <w:rsid w:val="2902FAC9"/>
    <w:rsid w:val="29570983"/>
    <w:rsid w:val="2967E2B9"/>
    <w:rsid w:val="29FE12CF"/>
    <w:rsid w:val="2C6FF45E"/>
    <w:rsid w:val="2DDF362C"/>
    <w:rsid w:val="2E5A40A2"/>
    <w:rsid w:val="311513CE"/>
    <w:rsid w:val="32013829"/>
    <w:rsid w:val="32F9790A"/>
    <w:rsid w:val="33DB81E4"/>
    <w:rsid w:val="359816DD"/>
    <w:rsid w:val="384D161A"/>
    <w:rsid w:val="390F07EE"/>
    <w:rsid w:val="396F86F3"/>
    <w:rsid w:val="3A5BB9C2"/>
    <w:rsid w:val="3A92DA9F"/>
    <w:rsid w:val="3AFD7C50"/>
    <w:rsid w:val="3C52D292"/>
    <w:rsid w:val="3DFC7B5F"/>
    <w:rsid w:val="3FFDEAF5"/>
    <w:rsid w:val="3FFF4680"/>
    <w:rsid w:val="4037FAB9"/>
    <w:rsid w:val="441F28F5"/>
    <w:rsid w:val="44C3DFE7"/>
    <w:rsid w:val="47375914"/>
    <w:rsid w:val="47F75033"/>
    <w:rsid w:val="486B0A12"/>
    <w:rsid w:val="487E5A55"/>
    <w:rsid w:val="489DD016"/>
    <w:rsid w:val="49803E51"/>
    <w:rsid w:val="49925B2D"/>
    <w:rsid w:val="4C9355CC"/>
    <w:rsid w:val="4CA09384"/>
    <w:rsid w:val="4CC6FE8C"/>
    <w:rsid w:val="4E5CC43B"/>
    <w:rsid w:val="4E600606"/>
    <w:rsid w:val="5057DC57"/>
    <w:rsid w:val="549F0AD6"/>
    <w:rsid w:val="5627A667"/>
    <w:rsid w:val="57C26319"/>
    <w:rsid w:val="58C81BA0"/>
    <w:rsid w:val="598735E8"/>
    <w:rsid w:val="59CFDD06"/>
    <w:rsid w:val="5BDE8435"/>
    <w:rsid w:val="5C6E27E7"/>
    <w:rsid w:val="5D10DB86"/>
    <w:rsid w:val="5FD44CFC"/>
    <w:rsid w:val="60B663DF"/>
    <w:rsid w:val="619DB430"/>
    <w:rsid w:val="61E343DF"/>
    <w:rsid w:val="62DD8CDB"/>
    <w:rsid w:val="656F47D1"/>
    <w:rsid w:val="671676BB"/>
    <w:rsid w:val="6A3F974C"/>
    <w:rsid w:val="6B61EF3E"/>
    <w:rsid w:val="6E1D8D9B"/>
    <w:rsid w:val="6F699583"/>
    <w:rsid w:val="70F31042"/>
    <w:rsid w:val="7491E977"/>
    <w:rsid w:val="75DE4D98"/>
    <w:rsid w:val="779D6F90"/>
    <w:rsid w:val="789F7FD3"/>
    <w:rsid w:val="79967085"/>
    <w:rsid w:val="79F47198"/>
    <w:rsid w:val="7BBFA79E"/>
    <w:rsid w:val="7BCFCA17"/>
    <w:rsid w:val="7CA92C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28F5"/>
  <w15:chartTrackingRefBased/>
  <w15:docId w15:val="{468CF9F4-6164-4F0D-A40A-1E583786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62B85"/>
    <w:pPr>
      <w:spacing w:after="0" w:line="240" w:lineRule="auto"/>
    </w:pPr>
  </w:style>
  <w:style w:type="character" w:styleId="CommentReference">
    <w:name w:val="annotation reference"/>
    <w:basedOn w:val="DefaultParagraphFont"/>
    <w:uiPriority w:val="99"/>
    <w:semiHidden/>
    <w:unhideWhenUsed/>
    <w:rsid w:val="00762B85"/>
    <w:rPr>
      <w:sz w:val="16"/>
      <w:szCs w:val="16"/>
    </w:rPr>
  </w:style>
  <w:style w:type="paragraph" w:styleId="CommentText">
    <w:name w:val="annotation text"/>
    <w:basedOn w:val="Normal"/>
    <w:link w:val="CommentTextChar"/>
    <w:uiPriority w:val="99"/>
    <w:unhideWhenUsed/>
    <w:rsid w:val="00762B85"/>
    <w:pPr>
      <w:spacing w:line="240" w:lineRule="auto"/>
    </w:pPr>
    <w:rPr>
      <w:sz w:val="20"/>
      <w:szCs w:val="20"/>
    </w:rPr>
  </w:style>
  <w:style w:type="character" w:styleId="CommentTextChar" w:customStyle="1">
    <w:name w:val="Comment Text Char"/>
    <w:basedOn w:val="DefaultParagraphFont"/>
    <w:link w:val="CommentText"/>
    <w:uiPriority w:val="99"/>
    <w:rsid w:val="00762B85"/>
    <w:rPr>
      <w:sz w:val="20"/>
      <w:szCs w:val="20"/>
    </w:rPr>
  </w:style>
  <w:style w:type="paragraph" w:styleId="CommentSubject">
    <w:name w:val="annotation subject"/>
    <w:basedOn w:val="CommentText"/>
    <w:next w:val="CommentText"/>
    <w:link w:val="CommentSubjectChar"/>
    <w:uiPriority w:val="99"/>
    <w:semiHidden/>
    <w:unhideWhenUsed/>
    <w:rsid w:val="00762B85"/>
    <w:rPr>
      <w:b/>
      <w:bCs/>
    </w:rPr>
  </w:style>
  <w:style w:type="character" w:styleId="CommentSubjectChar" w:customStyle="1">
    <w:name w:val="Comment Subject Char"/>
    <w:basedOn w:val="CommentTextChar"/>
    <w:link w:val="CommentSubject"/>
    <w:uiPriority w:val="99"/>
    <w:semiHidden/>
    <w:rsid w:val="00762B85"/>
    <w:rPr>
      <w:b/>
      <w:bCs/>
      <w:sz w:val="20"/>
      <w:szCs w:val="20"/>
    </w:rPr>
  </w:style>
  <w:style w:type="character" w:styleId="FollowedHyperlink">
    <w:name w:val="FollowedHyperlink"/>
    <w:basedOn w:val="DefaultParagraphFont"/>
    <w:uiPriority w:val="99"/>
    <w:semiHidden/>
    <w:unhideWhenUsed/>
    <w:rsid w:val="004C706D"/>
    <w:rPr>
      <w:color w:val="954F72" w:themeColor="followedHyperlink"/>
      <w:u w:val="single"/>
    </w:rPr>
  </w:style>
  <w:style w:type="character" w:styleId="UnresolvedMention">
    <w:name w:val="Unresolved Mention"/>
    <w:basedOn w:val="DefaultParagraphFont"/>
    <w:uiPriority w:val="99"/>
    <w:semiHidden/>
    <w:unhideWhenUsed/>
    <w:rsid w:val="00196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56266">
      <w:bodyDiv w:val="1"/>
      <w:marLeft w:val="0"/>
      <w:marRight w:val="0"/>
      <w:marTop w:val="0"/>
      <w:marBottom w:val="0"/>
      <w:divBdr>
        <w:top w:val="none" w:sz="0" w:space="0" w:color="auto"/>
        <w:left w:val="none" w:sz="0" w:space="0" w:color="auto"/>
        <w:bottom w:val="none" w:sz="0" w:space="0" w:color="auto"/>
        <w:right w:val="none" w:sz="0" w:space="0" w:color="auto"/>
      </w:divBdr>
    </w:div>
    <w:div w:id="108272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agellanhealth.adobeconnect.com/ps7y49s2mf67/" TargetMode="External" Id="rId13" /><Relationship Type="http://schemas.openxmlformats.org/officeDocument/2006/relationships/hyperlink" Target="https://benefits.calhr.ca.gov/wp-content/uploads/sites/362/2025/03/24-05-01-PSRW-Elements-of-Wellbeing-State-Seal-Social-Wellness-New-11.png" TargetMode="External" Id="rId18" /><Relationship Type="http://schemas.openxmlformats.org/officeDocument/2006/relationships/hyperlink" Target="https://vimeo.com/showcase/9327855/video/781985695/embed" TargetMode="External" Id="rId39" /><Relationship Type="http://schemas.openxmlformats.org/officeDocument/2006/relationships/hyperlink" Target="https://www.calhrwellness.com/en/home/content/propel-studio/" TargetMode="External" Id="rId21" /><Relationship Type="http://schemas.openxmlformats.org/officeDocument/2006/relationships/hyperlink" Target="https://events.gcc.teams.microsoft.com/event/ad91752d-fd64-4149-89ce-162e58d86c1f@bb877949-684d-4682-88c4-c07448a5cb92" TargetMode="External" Id="rId34" /><Relationship Type="http://schemas.openxmlformats.org/officeDocument/2006/relationships/fontTable" Target="fontTable.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optumwellbeing.com/sec_NewThisMonth/cnt_art_O2361_8tipsforsettinghealthyboundaries/en-US" TargetMode="External" Id="rId16" /><Relationship Type="http://schemas.openxmlformats.org/officeDocument/2006/relationships/hyperlink" Target="https://magellanhealth.adobeconnect.com/ph8j14abulj1/" TargetMode="External" Id="rId20" /><Relationship Type="http://schemas.openxmlformats.org/officeDocument/2006/relationships/hyperlink" Target="https://magellanhealth.adobeconnect.com/p394ibxxkr2f/" TargetMode="External" Id="rId29" /><Relationship Type="http://schemas.openxmlformats.org/officeDocument/2006/relationships/hyperlink" Target="https://benefits.calhr.ca.gov/wp-content/uploads/sites/362/2025/02/25-02-18-PSRW-Wellbeing-State-Seal-Financial.png" TargetMode="Externa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benefits.calhr.ca.gov/wp-content/uploads/sites/362/2025/02/25-02-18-PSRW-Wellbeing-State-Seal-Career.png" TargetMode="External" Id="rId11" /><Relationship Type="http://schemas.openxmlformats.org/officeDocument/2006/relationships/hyperlink" Target="https://benefits.calhr.ca.gov/wp-content/uploads/sites/362/2025/02/25-02-18-PSRW-Wellbeing-State-Seal-Physical.png" TargetMode="External" Id="rId24" /><Relationship Type="http://schemas.openxmlformats.org/officeDocument/2006/relationships/hyperlink" Target="https://calfreshhealthyliving.cdph.ca.gov/en/pages/get-involved.aspx" TargetMode="External" Id="rId32" /><Relationship Type="http://schemas.openxmlformats.org/officeDocument/2006/relationships/hyperlink" Target="https://magellan.mysecureadvantage.com/" TargetMode="External" Id="rId37" /><Relationship Type="http://schemas.openxmlformats.org/officeDocument/2006/relationships/hyperlink" Target="https://www.scholarshare529.com/" TargetMode="External" Id="rId40" /><Relationship Type="http://schemas.openxmlformats.org/officeDocument/2006/relationships/styles" Target="styles.xml" Id="rId5" /><Relationship Type="http://schemas.openxmlformats.org/officeDocument/2006/relationships/hyperlink" Target="https://www.calhrwellness.com/en/home/content/social-and-emotional/life-balance/living-a-well-balanced-life/" TargetMode="External" Id="rId15" /><Relationship Type="http://schemas.openxmlformats.org/officeDocument/2006/relationships/hyperlink" Target="https://healthy.kaiserpermanente.org/health-wellness/health-encyclopedia/he.mind-body-wellness.mente" TargetMode="External" Id="rId23" /><Relationship Type="http://schemas.openxmlformats.org/officeDocument/2006/relationships/hyperlink" Target="https://member.magellanhealthcare.com/documents/d/magellan/4-17-handout-coping-with-grief-cl" TargetMode="External" Id="rId28" /><Relationship Type="http://schemas.openxmlformats.org/officeDocument/2006/relationships/hyperlink" Target="https://magellan.mysecureadvantage.com/courses/budget?lesson=Introduction&amp;track=The+Foundation+for+Success" TargetMode="External" Id="rId36" /><Relationship Type="http://schemas.openxmlformats.org/officeDocument/2006/relationships/hyperlink" Target="https://www.calhrwellness.com/en/home/content/workplace/career-development-growth/finding-purpose-in-your-work/" TargetMode="External" Id="rId10" /><Relationship Type="http://schemas.openxmlformats.org/officeDocument/2006/relationships/hyperlink" Target="https://magellanhealth.adobeconnect.com/p02h05hxerbt/" TargetMode="External" Id="rId19" /><Relationship Type="http://schemas.openxmlformats.org/officeDocument/2006/relationships/hyperlink" Target="https://healthy.kaiserpermanente.org/northern-california/health-wellness/social-health/resource-directory/resource-directory" TargetMode="External" Id="rId31" /><Relationship Type="http://schemas.openxmlformats.org/officeDocument/2006/relationships/numbering" Target="numbering.xml" Id="rId4" /><Relationship Type="http://schemas.openxmlformats.org/officeDocument/2006/relationships/hyperlink" Target="https://magellanhealth.adobeconnect.com/p0zqdd56j7rz/" TargetMode="External" Id="rId9" /><Relationship Type="http://schemas.openxmlformats.org/officeDocument/2006/relationships/hyperlink" Target="http://magellanhealth.adobeconnect.com/ppvrt7yqqvh9/" TargetMode="External" Id="rId14" /><Relationship Type="http://schemas.openxmlformats.org/officeDocument/2006/relationships/hyperlink" Target="https://www.calhrwellness.com/en/home/content/virtual-kitchen/" TargetMode="External" Id="rId22" /><Relationship Type="http://schemas.openxmlformats.org/officeDocument/2006/relationships/hyperlink" Target="https://magellanhealth.adobeconnect.com/po9vjpsbloj7/" TargetMode="External" Id="rId27" /><Relationship Type="http://schemas.openxmlformats.org/officeDocument/2006/relationships/hyperlink" Target="https://player.vimeo.com/video/894220239?badge=0&amp;autopause=0&amp;player_id=0&amp;app_id=58479" TargetMode="External" Id="rId30" /><Relationship Type="http://schemas.openxmlformats.org/officeDocument/2006/relationships/hyperlink" Target="https://mysecureadvantage.zoom.us/rec/share/gteib7hcTN9pJJbh9eoOV9AEfIo75gcj8LCNxRo4CHtRv8TU8Lc7Ke7gVXF7UPvy.8HyHD6IScBG9d4Tj" TargetMode="External" Id="rId35" /><Relationship Type="http://schemas.openxmlformats.org/officeDocument/2006/relationships/theme" Target="theme/theme1.xml" Id="rId43" /><Relationship Type="http://schemas.openxmlformats.org/officeDocument/2006/relationships/hyperlink" Target="https://magellanhealth.adobeconnect.com/pr2b8or8rsj0/" TargetMode="External" Id="rId8" /><Relationship Type="http://schemas.openxmlformats.org/officeDocument/2006/relationships/customXml" Target="../customXml/item3.xml" Id="rId3" /><Relationship Type="http://schemas.openxmlformats.org/officeDocument/2006/relationships/hyperlink" Target="https://benefits.calhr.ca.gov/wp-content/uploads/sites/362/2025/02/Speed-Networking-Prompts.pdf" TargetMode="External" Id="rId12" /><Relationship Type="http://schemas.openxmlformats.org/officeDocument/2006/relationships/hyperlink" Target="https://emma-assets.s3.amazonaws.com/sjg3/124f74f10f0ddbc5cf675d58f62a1fac/01_Teen_Social_Media_Tipsheet_WEB.pdf" TargetMode="External" Id="rId17" /><Relationship Type="http://schemas.openxmlformats.org/officeDocument/2006/relationships/hyperlink" Target="https://benefits.calhr.ca.gov/wp-content/uploads/sites/362/2025/02/25-02-18-PSRW-Wellbeing-State-Seal-Community.png" TargetMode="External" Id="rId33" /><Relationship Type="http://schemas.openxmlformats.org/officeDocument/2006/relationships/hyperlink" Target="https://www.calhrwellness.com/en/home/content/personal-programs/financial-well-being-program/" TargetMode="External" Id="rId38" /><Relationship Type="http://schemas.openxmlformats.org/officeDocument/2006/relationships/hyperlink" Target="https://magellanhealth.adobeconnect.com/pmh9h04rohca/" TargetMode="External" Id="R794d91e6ac4b4810" /><Relationship Type="http://schemas.openxmlformats.org/officeDocument/2006/relationships/hyperlink" Target="https://member.magellanhealthcare.com/documents/36890/3887423/4-16-handout-motivating-others-CL+%283%29.pdf/eeb79651-f6bc-7e31-cc62-824d16c1ca01?t=1736280539628" TargetMode="External" Id="R556d09a0178041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91900d-279c-433a-be2f-515c0ccf5032" xsi:nil="true"/>
    <lcf76f155ced4ddcb4097134ff3c332f xmlns="97a31702-6e2a-4109-9822-6df64932bd7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AttachmentNumber xmlns="97a31702-6e2a-4109-9822-6df64932bd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12E2D0E7181A458F9E24CF33FCCE99" ma:contentTypeVersion="21" ma:contentTypeDescription="Create a new document." ma:contentTypeScope="" ma:versionID="c46a739e6c45d9f32fc659f8f4775b17">
  <xsd:schema xmlns:xsd="http://www.w3.org/2001/XMLSchema" xmlns:xs="http://www.w3.org/2001/XMLSchema" xmlns:p="http://schemas.microsoft.com/office/2006/metadata/properties" xmlns:ns1="http://schemas.microsoft.com/sharepoint/v3" xmlns:ns2="97a31702-6e2a-4109-9822-6df64932bd71" xmlns:ns3="f891900d-279c-433a-be2f-515c0ccf5032" targetNamespace="http://schemas.microsoft.com/office/2006/metadata/properties" ma:root="true" ma:fieldsID="b36987dc0431a4e23fec3e4b9aae59c1" ns1:_="" ns2:_="" ns3:_="">
    <xsd:import namespace="http://schemas.microsoft.com/sharepoint/v3"/>
    <xsd:import namespace="97a31702-6e2a-4109-9822-6df64932bd71"/>
    <xsd:import namespace="f891900d-279c-433a-be2f-515c0ccf50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element ref="ns2:AttachmentNumb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31702-6e2a-4109-9822-6df64932b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82bd244-f9aa-423f-af77-04dcde25dee4"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AttachmentNumber" ma:index="26" nillable="true" ma:displayName="Attachment Number" ma:format="Dropdown" ma:internalName="AttachmentNumber" ma:percentage="FALSE">
      <xsd:simpleType>
        <xsd:restriction base="dms:Number"/>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1900d-279c-433a-be2f-515c0ccf503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ffa1f5a-57fe-4751-bac0-e9043750f209}" ma:internalName="TaxCatchAll" ma:showField="CatchAllData" ma:web="f891900d-279c-433a-be2f-515c0ccf503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9E21A-3A0F-43F5-833F-37A2117CFF53}">
  <ds:schemaRefs>
    <ds:schemaRef ds:uri="http://schemas.microsoft.com/sharepoint/v3/contenttype/forms"/>
  </ds:schemaRefs>
</ds:datastoreItem>
</file>

<file path=customXml/itemProps2.xml><?xml version="1.0" encoding="utf-8"?>
<ds:datastoreItem xmlns:ds="http://schemas.openxmlformats.org/officeDocument/2006/customXml" ds:itemID="{1DAA302F-4C7B-4BA5-964E-6EC40A761666}">
  <ds:schemaRefs>
    <ds:schemaRef ds:uri="http://schemas.microsoft.com/office/2006/metadata/properties"/>
    <ds:schemaRef ds:uri="http://schemas.microsoft.com/office/infopath/2007/PartnerControls"/>
    <ds:schemaRef ds:uri="f891900d-279c-433a-be2f-515c0ccf5032"/>
    <ds:schemaRef ds:uri="97a31702-6e2a-4109-9822-6df64932bd71"/>
    <ds:schemaRef ds:uri="http://schemas.microsoft.com/sharepoint/v3"/>
  </ds:schemaRefs>
</ds:datastoreItem>
</file>

<file path=customXml/itemProps3.xml><?xml version="1.0" encoding="utf-8"?>
<ds:datastoreItem xmlns:ds="http://schemas.openxmlformats.org/officeDocument/2006/customXml" ds:itemID="{961FF36B-9A30-44A9-8F9A-4CF9CF456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a31702-6e2a-4109-9822-6df64932bd71"/>
    <ds:schemaRef ds:uri="f891900d-279c-433a-be2f-515c0ccf5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Khalessi, Leili@CalHR</dc:creator>
  <keywords/>
  <dc:description/>
  <lastModifiedBy>Hatcher, Danielle@CalHR</lastModifiedBy>
  <revision>94</revision>
  <lastPrinted>2025-03-20T20:43:00.0000000Z</lastPrinted>
  <dcterms:created xsi:type="dcterms:W3CDTF">2024-05-03T16:28:00.0000000Z</dcterms:created>
  <dcterms:modified xsi:type="dcterms:W3CDTF">2025-04-29T22:05:58.6492633Z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0x0101000512E2D0E7181A458F9E24CF33FCCE99</vt:lpwstr>
  </property>
  <property fmtid="{D5CDD505-2E9C-101B-9397-08002B2CF9AE}" pid="3" name="MediaServiceImageTags">
    <vt:lpwstr/>
  </property>
  <property fmtid="{D5CDD505-2E9C-101B-9397-08002B2CF9AE}" pid="4" name="MSIP_Label_6925c9a8-e7a7-476f-a99b-71e4681b659a_Enabled">
    <vt:lpwstr>true</vt:lpwstr>
  </property>
  <property fmtid="{D5CDD505-2E9C-101B-9397-08002B2CF9AE}" pid="5" name="MSIP_Label_6925c9a8-e7a7-476f-a99b-71e4681b659a_SetDate">
    <vt:lpwstr>2024-05-03T16:28:18Z</vt:lpwstr>
  </property>
  <property fmtid="{D5CDD505-2E9C-101B-9397-08002B2CF9AE}" pid="6" name="MSIP_Label_6925c9a8-e7a7-476f-a99b-71e4681b659a_Method">
    <vt:lpwstr>Standard</vt:lpwstr>
  </property>
  <property fmtid="{D5CDD505-2E9C-101B-9397-08002B2CF9AE}" pid="7" name="MSIP_Label_6925c9a8-e7a7-476f-a99b-71e4681b659a_Name">
    <vt:lpwstr>Public</vt:lpwstr>
  </property>
  <property fmtid="{D5CDD505-2E9C-101B-9397-08002B2CF9AE}" pid="8" name="MSIP_Label_6925c9a8-e7a7-476f-a99b-71e4681b659a_SiteId">
    <vt:lpwstr>bb877949-684d-4682-88c4-c07448a5cb92</vt:lpwstr>
  </property>
  <property fmtid="{D5CDD505-2E9C-101B-9397-08002B2CF9AE}" pid="9" name="MSIP_Label_6925c9a8-e7a7-476f-a99b-71e4681b659a_ActionId">
    <vt:lpwstr>52d35bd9-0659-413f-8e00-63e986e1d5c0</vt:lpwstr>
  </property>
  <property fmtid="{D5CDD505-2E9C-101B-9397-08002B2CF9AE}" pid="10" name="MSIP_Label_6925c9a8-e7a7-476f-a99b-71e4681b659a_ContentBits">
    <vt:lpwstr>0</vt:lpwstr>
  </property>
</Properties>
</file>